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0E" w:rsidRPr="003D63D0" w:rsidRDefault="003D63D0" w:rsidP="00431A0E">
      <w:pPr>
        <w:spacing w:before="120" w:after="120" w:line="240" w:lineRule="auto"/>
        <w:ind w:left="-567" w:right="-613"/>
        <w:rPr>
          <w:rFonts w:ascii="Franklin Gothic Demi Cond" w:eastAsia="Times New Roman" w:hAnsi="Franklin Gothic Demi Cond" w:cs="Arial"/>
          <w:b/>
          <w:bCs/>
          <w:noProof/>
          <w:color w:val="99CC00"/>
          <w:sz w:val="112"/>
          <w:szCs w:val="112"/>
          <w:lang w:eastAsia="en-GB"/>
        </w:rPr>
      </w:pPr>
      <w:bookmarkStart w:id="0" w:name="_GoBack"/>
      <w:bookmarkEnd w:id="0"/>
      <w:r w:rsidRPr="003D63D0">
        <w:rPr>
          <w:rFonts w:ascii="Franklin Gothic Demi Cond" w:eastAsia="Times New Roman" w:hAnsi="Franklin Gothic Demi Cond" w:cs="Arial"/>
          <w:b/>
          <w:bCs/>
          <w:noProof/>
          <w:color w:val="CC3399"/>
          <w:sz w:val="112"/>
          <w:szCs w:val="112"/>
          <w:lang w:eastAsia="en-GB"/>
        </w:rPr>
        <w:t>SAFEGUARDING</w:t>
      </w:r>
      <w:r w:rsidR="00431A0E" w:rsidRPr="003D63D0">
        <w:rPr>
          <w:rFonts w:ascii="Franklin Gothic Demi Cond" w:eastAsia="Times New Roman" w:hAnsi="Franklin Gothic Demi Cond" w:cs="Arial"/>
          <w:b/>
          <w:bCs/>
          <w:noProof/>
          <w:color w:val="CC3399"/>
          <w:sz w:val="112"/>
          <w:szCs w:val="112"/>
          <w:lang w:eastAsia="en-GB"/>
        </w:rPr>
        <w:t xml:space="preserve"> </w:t>
      </w:r>
      <w:r w:rsidRPr="003D63D0">
        <w:rPr>
          <w:rFonts w:ascii="Franklin Gothic Demi Cond" w:eastAsia="Times New Roman" w:hAnsi="Franklin Gothic Demi Cond" w:cs="Arial"/>
          <w:b/>
          <w:bCs/>
          <w:noProof/>
          <w:color w:val="99CC00"/>
          <w:sz w:val="112"/>
          <w:szCs w:val="112"/>
          <w:lang w:eastAsia="en-GB"/>
        </w:rPr>
        <w:t>NEWS</w:t>
      </w:r>
    </w:p>
    <w:p w:rsidR="00431A0E" w:rsidRDefault="00431A0E" w:rsidP="00431A0E">
      <w:pPr>
        <w:pStyle w:val="Header"/>
        <w:ind w:left="-567"/>
      </w:pPr>
      <w:r>
        <w:rPr>
          <w:noProof/>
          <w:lang w:eastAsia="en-GB"/>
        </w:rPr>
        <w:drawing>
          <wp:inline distT="0" distB="0" distL="0" distR="0" wp14:anchorId="0C369801" wp14:editId="2572258C">
            <wp:extent cx="2476500" cy="81763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26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2138" cy="822798"/>
                    </a:xfrm>
                    <a:prstGeom prst="rect">
                      <a:avLst/>
                    </a:prstGeom>
                  </pic:spPr>
                </pic:pic>
              </a:graphicData>
            </a:graphic>
          </wp:inline>
        </w:drawing>
      </w:r>
      <w:r>
        <w:t xml:space="preserve">                    </w:t>
      </w:r>
      <w:r>
        <w:tab/>
        <w:t xml:space="preserve">   </w:t>
      </w:r>
      <w:r>
        <w:tab/>
        <w:t xml:space="preserve">                                  </w:t>
      </w:r>
      <w:r>
        <w:rPr>
          <w:noProof/>
          <w:lang w:eastAsia="en-GB"/>
        </w:rPr>
        <w:drawing>
          <wp:inline distT="0" distB="0" distL="0" distR="0" wp14:anchorId="03449019" wp14:editId="7858BECF">
            <wp:extent cx="1606890" cy="7929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 Word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204" cy="794083"/>
                    </a:xfrm>
                    <a:prstGeom prst="rect">
                      <a:avLst/>
                    </a:prstGeom>
                  </pic:spPr>
                </pic:pic>
              </a:graphicData>
            </a:graphic>
          </wp:inline>
        </w:drawing>
      </w:r>
    </w:p>
    <w:p w:rsidR="00B07F8E" w:rsidRDefault="00B07F8E" w:rsidP="00431A0E">
      <w:pPr>
        <w:spacing w:before="120" w:after="120" w:line="240" w:lineRule="auto"/>
        <w:ind w:left="-567" w:right="-613"/>
        <w:rPr>
          <w:rFonts w:ascii="Arial" w:eastAsia="Times New Roman" w:hAnsi="Arial" w:cs="Arial"/>
          <w:b/>
          <w:bCs/>
          <w:color w:val="CC3399"/>
          <w:u w:val="single"/>
          <w:lang w:eastAsia="en-GB"/>
        </w:rPr>
      </w:pPr>
    </w:p>
    <w:p w:rsidR="00B07F8E" w:rsidRDefault="00A369AC" w:rsidP="00B07F8E">
      <w:pPr>
        <w:spacing w:before="120" w:after="120" w:line="240" w:lineRule="auto"/>
        <w:ind w:left="-567" w:right="-613"/>
        <w:rPr>
          <w:rFonts w:ascii="Arial" w:eastAsia="Times New Roman" w:hAnsi="Arial" w:cs="Times New Roman"/>
          <w:color w:val="CC3399"/>
          <w:lang w:eastAsia="en-GB"/>
        </w:rPr>
      </w:pPr>
      <w:r>
        <w:rPr>
          <w:rFonts w:ascii="Arial" w:eastAsia="Times New Roman" w:hAnsi="Arial" w:cs="Arial"/>
          <w:b/>
          <w:bCs/>
          <w:color w:val="CC3399"/>
          <w:u w:val="single"/>
          <w:lang w:eastAsia="en-GB"/>
        </w:rPr>
        <w:t xml:space="preserve">SAFEGUARDING MATTERS NEWSLETTER – </w:t>
      </w:r>
      <w:r w:rsidR="00FE51E1">
        <w:rPr>
          <w:rFonts w:ascii="Arial" w:eastAsia="Times New Roman" w:hAnsi="Arial" w:cs="Arial"/>
          <w:b/>
          <w:bCs/>
          <w:color w:val="CC3399"/>
          <w:u w:val="single"/>
          <w:lang w:eastAsia="en-GB"/>
        </w:rPr>
        <w:t>MARCH</w:t>
      </w:r>
      <w:r>
        <w:rPr>
          <w:rFonts w:ascii="Arial" w:eastAsia="Times New Roman" w:hAnsi="Arial" w:cs="Arial"/>
          <w:b/>
          <w:bCs/>
          <w:color w:val="CC3399"/>
          <w:u w:val="single"/>
          <w:lang w:eastAsia="en-GB"/>
        </w:rPr>
        <w:t xml:space="preserve"> 2018</w:t>
      </w:r>
    </w:p>
    <w:p w:rsidR="00B07F8E" w:rsidRPr="00A369AC" w:rsidRDefault="00A369AC" w:rsidP="004A02E0">
      <w:pPr>
        <w:spacing w:before="240" w:after="120" w:line="240" w:lineRule="auto"/>
        <w:ind w:left="-624" w:right="-612"/>
        <w:rPr>
          <w:rFonts w:ascii="Arial" w:eastAsia="Times New Roman" w:hAnsi="Arial" w:cs="Times New Roman"/>
          <w:color w:val="99CC00"/>
          <w:lang w:eastAsia="en-GB"/>
        </w:rPr>
      </w:pPr>
      <w:r w:rsidRPr="00A369AC">
        <w:rPr>
          <w:rFonts w:ascii="Arial" w:eastAsia="Times New Roman" w:hAnsi="Arial" w:cs="Arial"/>
          <w:b/>
          <w:bCs/>
          <w:color w:val="99CC00"/>
          <w:lang w:eastAsia="en-GB"/>
        </w:rPr>
        <w:t>The Independent Inquiry into Child Sexual Abuse (IICSA)</w:t>
      </w:r>
    </w:p>
    <w:p w:rsidR="00A369AC" w:rsidRPr="00A369AC" w:rsidRDefault="00A369AC" w:rsidP="00A369AC">
      <w:pPr>
        <w:spacing w:before="240" w:after="120" w:line="240" w:lineRule="auto"/>
        <w:ind w:left="-567" w:right="-612"/>
        <w:rPr>
          <w:rFonts w:ascii="Arial" w:eastAsia="Times New Roman" w:hAnsi="Arial" w:cs="Arial"/>
          <w:b/>
          <w:bCs/>
          <w:color w:val="CC3399"/>
          <w:u w:val="single"/>
          <w:lang w:eastAsia="en-GB"/>
        </w:rPr>
      </w:pPr>
      <w:r w:rsidRPr="00477F0B">
        <w:rPr>
          <w:rFonts w:ascii="Arial" w:hAnsi="Arial" w:cs="Arial"/>
          <w:noProof/>
        </w:rPr>
        <w:drawing>
          <wp:anchor distT="0" distB="0" distL="114300" distR="114300" simplePos="0" relativeHeight="251658240" behindDoc="0" locked="0" layoutInCell="1" allowOverlap="1" wp14:anchorId="37BBA3A5">
            <wp:simplePos x="0" y="0"/>
            <wp:positionH relativeFrom="column">
              <wp:posOffset>-358140</wp:posOffset>
            </wp:positionH>
            <wp:positionV relativeFrom="paragraph">
              <wp:posOffset>76200</wp:posOffset>
            </wp:positionV>
            <wp:extent cx="2621915" cy="1270000"/>
            <wp:effectExtent l="0" t="0" r="6985" b="6350"/>
            <wp:wrapSquare wrapText="bothSides"/>
            <wp:docPr id="4" name="Picture 4" descr="https://www.iicsa.org.uk/sites/default/files/CW1_5427%20-%20Edited.jpg"/>
            <wp:cNvGraphicFramePr/>
            <a:graphic xmlns:a="http://schemas.openxmlformats.org/drawingml/2006/main">
              <a:graphicData uri="http://schemas.openxmlformats.org/drawingml/2006/picture">
                <pic:pic xmlns:pic="http://schemas.openxmlformats.org/drawingml/2006/picture">
                  <pic:nvPicPr>
                    <pic:cNvPr id="2" name="Picture 2" descr="https://www.iicsa.org.uk/sites/default/files/CW1_5427%20-%20Edited.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191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F0B">
        <w:rPr>
          <w:rFonts w:ascii="Arial" w:hAnsi="Arial" w:cs="Arial"/>
          <w:b/>
          <w:bCs/>
          <w:color w:val="000000"/>
        </w:rPr>
        <w:t xml:space="preserve">IICSA </w:t>
      </w:r>
      <w:r w:rsidRPr="00477F0B">
        <w:rPr>
          <w:rFonts w:ascii="Arial" w:hAnsi="Arial" w:cs="Arial"/>
          <w:color w:val="000000"/>
        </w:rPr>
        <w:t xml:space="preserve">will be holding three hearings as part of its </w:t>
      </w:r>
      <w:hyperlink r:id="rId13" w:history="1">
        <w:r w:rsidRPr="00477F0B">
          <w:rPr>
            <w:rStyle w:val="Hyperlink"/>
            <w:rFonts w:ascii="Arial" w:hAnsi="Arial" w:cs="Arial"/>
            <w:b/>
            <w:bCs/>
            <w:color w:val="CC0099"/>
          </w:rPr>
          <w:t>Anglican Church’ investigation</w:t>
        </w:r>
      </w:hyperlink>
      <w:r w:rsidRPr="00477F0B">
        <w:rPr>
          <w:rFonts w:ascii="Arial" w:hAnsi="Arial" w:cs="Arial"/>
          <w:color w:val="000000"/>
        </w:rPr>
        <w:t xml:space="preserve"> involving the Church of England. The first will start on Monday March 5 and will be a case study into the Diocese of Chichester. It will last for </w:t>
      </w:r>
      <w:r w:rsidRPr="00477F0B">
        <w:rPr>
          <w:rFonts w:ascii="Arial" w:hAnsi="Arial" w:cs="Arial"/>
        </w:rPr>
        <w:t>three</w:t>
      </w:r>
      <w:r w:rsidRPr="00477F0B">
        <w:rPr>
          <w:rFonts w:ascii="Arial" w:hAnsi="Arial" w:cs="Arial"/>
          <w:color w:val="000000"/>
        </w:rPr>
        <w:t xml:space="preserve"> weeks. It will be followed by a one-week hearing in July (23-27) into the Bishop Peter Ball case and finally there will be an overall hearing into the Church and safeguarding in</w:t>
      </w:r>
      <w:r w:rsidRPr="00A369AC">
        <w:rPr>
          <w:rFonts w:ascii="Arial" w:hAnsi="Arial" w:cs="Arial"/>
          <w:color w:val="000000"/>
        </w:rPr>
        <w:t xml:space="preserve"> 2019.</w:t>
      </w:r>
    </w:p>
    <w:p w:rsidR="00A369AC" w:rsidRPr="00A369AC" w:rsidRDefault="00A369AC" w:rsidP="00A369AC">
      <w:pPr>
        <w:pStyle w:val="xxxmsonormal"/>
        <w:rPr>
          <w:rFonts w:ascii="Arial" w:hAnsi="Arial" w:cs="Arial"/>
          <w:color w:val="000000"/>
        </w:rPr>
      </w:pPr>
    </w:p>
    <w:p w:rsidR="00405D31" w:rsidRPr="00477F0B" w:rsidRDefault="00477F0B" w:rsidP="00405D31">
      <w:pPr>
        <w:pStyle w:val="NormalWeb"/>
        <w:spacing w:before="0" w:beforeAutospacing="0" w:after="0" w:afterAutospacing="0"/>
        <w:ind w:left="-567"/>
        <w:rPr>
          <w:rFonts w:ascii="Arial" w:hAnsi="Arial" w:cs="Arial"/>
          <w:color w:val="000000"/>
          <w:sz w:val="22"/>
          <w:szCs w:val="22"/>
        </w:rPr>
      </w:pPr>
      <w:r w:rsidRPr="00477F0B">
        <w:rPr>
          <w:rFonts w:ascii="Arial" w:hAnsi="Arial" w:cs="Arial"/>
          <w:color w:val="000000"/>
          <w:sz w:val="22"/>
          <w:szCs w:val="22"/>
        </w:rPr>
        <w:t>Please read the Parish Q &amp;</w:t>
      </w:r>
      <w:r w:rsidR="00A369AC" w:rsidRPr="00477F0B">
        <w:rPr>
          <w:rFonts w:ascii="Arial" w:hAnsi="Arial" w:cs="Arial"/>
          <w:color w:val="000000"/>
          <w:sz w:val="22"/>
          <w:szCs w:val="22"/>
        </w:rPr>
        <w:t xml:space="preserve"> A</w:t>
      </w:r>
      <w:r w:rsidRPr="00477F0B">
        <w:rPr>
          <w:rFonts w:ascii="Arial" w:hAnsi="Arial" w:cs="Arial"/>
          <w:color w:val="000000"/>
          <w:sz w:val="22"/>
          <w:szCs w:val="22"/>
        </w:rPr>
        <w:t>’s</w:t>
      </w:r>
      <w:r w:rsidR="00A369AC" w:rsidRPr="00477F0B">
        <w:rPr>
          <w:rFonts w:ascii="Arial" w:hAnsi="Arial" w:cs="Arial"/>
          <w:color w:val="000000"/>
          <w:sz w:val="22"/>
          <w:szCs w:val="22"/>
        </w:rPr>
        <w:t xml:space="preserve"> on IICSA which is avai</w:t>
      </w:r>
      <w:r w:rsidR="00352ABE" w:rsidRPr="00477F0B">
        <w:rPr>
          <w:rFonts w:ascii="Arial" w:hAnsi="Arial" w:cs="Arial"/>
          <w:color w:val="000000"/>
          <w:sz w:val="22"/>
          <w:szCs w:val="22"/>
        </w:rPr>
        <w:t xml:space="preserve">lable </w:t>
      </w:r>
      <w:hyperlink r:id="rId14" w:history="1">
        <w:r w:rsidR="00A0133E" w:rsidRPr="00F9789A">
          <w:rPr>
            <w:rStyle w:val="Hyperlink"/>
            <w:rFonts w:ascii="Arial" w:hAnsi="Arial" w:cs="Arial"/>
            <w:b/>
            <w:color w:val="CC3399"/>
            <w:sz w:val="22"/>
            <w:szCs w:val="22"/>
          </w:rPr>
          <w:t>here</w:t>
        </w:r>
      </w:hyperlink>
    </w:p>
    <w:p w:rsidR="00390E33" w:rsidRPr="00390E33" w:rsidRDefault="00390E33" w:rsidP="00390E33">
      <w:pPr>
        <w:pStyle w:val="NormalWeb"/>
        <w:spacing w:before="0" w:beforeAutospacing="0" w:after="0" w:afterAutospacing="0"/>
        <w:ind w:left="-567"/>
        <w:rPr>
          <w:rFonts w:ascii="Arial" w:hAnsi="Arial" w:cs="Arial"/>
          <w:color w:val="000000"/>
          <w:sz w:val="22"/>
          <w:szCs w:val="22"/>
        </w:rPr>
      </w:pPr>
    </w:p>
    <w:p w:rsidR="00390E33" w:rsidRPr="00390E33" w:rsidRDefault="00390E33" w:rsidP="00390E33">
      <w:pPr>
        <w:pStyle w:val="NormalWeb"/>
        <w:spacing w:before="0" w:beforeAutospacing="0" w:after="0" w:afterAutospacing="0"/>
        <w:ind w:left="-567"/>
        <w:rPr>
          <w:rFonts w:ascii="Arial" w:hAnsi="Arial" w:cs="Arial"/>
          <w:color w:val="000000"/>
          <w:sz w:val="22"/>
          <w:szCs w:val="22"/>
        </w:rPr>
      </w:pPr>
      <w:r>
        <w:rPr>
          <w:rFonts w:ascii="Arial" w:hAnsi="Arial" w:cs="Arial"/>
          <w:b/>
          <w:bCs/>
          <w:noProof/>
          <w:color w:val="CC3399"/>
        </w:rPr>
        <w:drawing>
          <wp:anchor distT="0" distB="0" distL="114300" distR="114300" simplePos="0" relativeHeight="251659264" behindDoc="1" locked="0" layoutInCell="1" allowOverlap="1" wp14:anchorId="56D6BC88">
            <wp:simplePos x="0" y="0"/>
            <wp:positionH relativeFrom="column">
              <wp:posOffset>3878580</wp:posOffset>
            </wp:positionH>
            <wp:positionV relativeFrom="paragraph">
              <wp:posOffset>7620</wp:posOffset>
            </wp:positionV>
            <wp:extent cx="2087880" cy="1744980"/>
            <wp:effectExtent l="0" t="0" r="7620" b="7620"/>
            <wp:wrapTight wrapText="bothSides">
              <wp:wrapPolygon edited="0">
                <wp:start x="0" y="0"/>
                <wp:lineTo x="0" y="21459"/>
                <wp:lineTo x="21482" y="21459"/>
                <wp:lineTo x="214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7880" cy="1744980"/>
                    </a:xfrm>
                    <a:prstGeom prst="rect">
                      <a:avLst/>
                    </a:prstGeom>
                    <a:noFill/>
                  </pic:spPr>
                </pic:pic>
              </a:graphicData>
            </a:graphic>
            <wp14:sizeRelH relativeFrom="page">
              <wp14:pctWidth>0</wp14:pctWidth>
            </wp14:sizeRelH>
            <wp14:sizeRelV relativeFrom="page">
              <wp14:pctHeight>0</wp14:pctHeight>
            </wp14:sizeRelV>
          </wp:anchor>
        </w:drawing>
      </w:r>
      <w:r w:rsidR="00101B23">
        <w:rPr>
          <w:rFonts w:ascii="Arial" w:hAnsi="Arial" w:cs="Arial"/>
          <w:b/>
          <w:bCs/>
          <w:color w:val="CC3399"/>
          <w:sz w:val="22"/>
          <w:szCs w:val="22"/>
        </w:rPr>
        <w:t>‘We Asked for Bread</w:t>
      </w:r>
      <w:r w:rsidR="00011975">
        <w:rPr>
          <w:rFonts w:ascii="Arial" w:hAnsi="Arial" w:cs="Arial"/>
          <w:b/>
          <w:bCs/>
          <w:color w:val="CC3399"/>
          <w:sz w:val="22"/>
          <w:szCs w:val="22"/>
        </w:rPr>
        <w:t xml:space="preserve"> but</w:t>
      </w:r>
      <w:r w:rsidR="00101B23">
        <w:rPr>
          <w:rFonts w:ascii="Arial" w:hAnsi="Arial" w:cs="Arial"/>
          <w:b/>
          <w:bCs/>
          <w:color w:val="CC3399"/>
          <w:sz w:val="22"/>
          <w:szCs w:val="22"/>
        </w:rPr>
        <w:t xml:space="preserve"> You Ga</w:t>
      </w:r>
      <w:r w:rsidRPr="00390E33">
        <w:rPr>
          <w:rFonts w:ascii="Arial" w:hAnsi="Arial" w:cs="Arial"/>
          <w:b/>
          <w:bCs/>
          <w:color w:val="CC3399"/>
          <w:sz w:val="22"/>
          <w:szCs w:val="22"/>
        </w:rPr>
        <w:t xml:space="preserve">ve </w:t>
      </w:r>
      <w:r w:rsidR="000830EC">
        <w:rPr>
          <w:rFonts w:ascii="Arial" w:hAnsi="Arial" w:cs="Arial"/>
          <w:b/>
          <w:bCs/>
          <w:color w:val="CC3399"/>
          <w:sz w:val="22"/>
          <w:szCs w:val="22"/>
        </w:rPr>
        <w:t>Us</w:t>
      </w:r>
      <w:r w:rsidR="00101B23">
        <w:rPr>
          <w:rFonts w:ascii="Arial" w:hAnsi="Arial" w:cs="Arial"/>
          <w:b/>
          <w:bCs/>
          <w:color w:val="CC3399"/>
          <w:sz w:val="22"/>
          <w:szCs w:val="22"/>
        </w:rPr>
        <w:t xml:space="preserve"> Stones</w:t>
      </w:r>
      <w:r w:rsidRPr="00390E33">
        <w:rPr>
          <w:rFonts w:ascii="Arial" w:hAnsi="Arial" w:cs="Arial"/>
          <w:b/>
          <w:bCs/>
          <w:color w:val="CC3399"/>
          <w:sz w:val="22"/>
          <w:szCs w:val="22"/>
        </w:rPr>
        <w:t xml:space="preserve">’ </w:t>
      </w:r>
      <w:r w:rsidRPr="00390E33">
        <w:rPr>
          <w:rFonts w:ascii="Arial" w:hAnsi="Arial" w:cs="Arial"/>
          <w:b/>
          <w:bCs/>
          <w:noProof/>
          <w:color w:val="CC3399"/>
          <w:sz w:val="22"/>
          <w:szCs w:val="22"/>
        </w:rPr>
        <w:t xml:space="preserve">                                                                                          </w:t>
      </w:r>
    </w:p>
    <w:p w:rsidR="00390E33" w:rsidRDefault="00390E33" w:rsidP="00390E33">
      <w:pPr>
        <w:pStyle w:val="NormalWeb"/>
        <w:spacing w:before="0" w:beforeAutospacing="0" w:after="0" w:afterAutospacing="0"/>
        <w:ind w:left="-567"/>
        <w:rPr>
          <w:rFonts w:ascii="Arial" w:hAnsi="Arial" w:cs="Arial"/>
          <w:color w:val="000000"/>
          <w:sz w:val="22"/>
          <w:szCs w:val="22"/>
        </w:rPr>
      </w:pPr>
    </w:p>
    <w:p w:rsidR="00390E33" w:rsidRDefault="00390E33" w:rsidP="00390E33">
      <w:pPr>
        <w:pStyle w:val="NormalWeb"/>
        <w:spacing w:before="0" w:beforeAutospacing="0" w:after="0" w:afterAutospacing="0"/>
        <w:ind w:left="-567"/>
        <w:rPr>
          <w:rFonts w:ascii="Arial" w:hAnsi="Arial" w:cs="Arial"/>
          <w:color w:val="000000"/>
          <w:sz w:val="22"/>
          <w:szCs w:val="22"/>
        </w:rPr>
      </w:pPr>
      <w:r w:rsidRPr="00390E33">
        <w:rPr>
          <w:rFonts w:ascii="Arial" w:hAnsi="Arial" w:cs="Arial"/>
          <w:color w:val="000000"/>
          <w:sz w:val="22"/>
          <w:szCs w:val="22"/>
        </w:rPr>
        <w:t>This is a powerful and moving booklet, in which victims of abuse,</w:t>
      </w:r>
    </w:p>
    <w:p w:rsidR="00390E33" w:rsidRDefault="00390E33" w:rsidP="00390E33">
      <w:pPr>
        <w:pStyle w:val="NormalWeb"/>
        <w:spacing w:before="0" w:beforeAutospacing="0" w:after="0" w:afterAutospacing="0"/>
        <w:ind w:left="-624"/>
        <w:rPr>
          <w:rFonts w:ascii="Arial" w:hAnsi="Arial" w:cs="Arial"/>
          <w:color w:val="000000"/>
          <w:sz w:val="22"/>
          <w:szCs w:val="22"/>
        </w:rPr>
      </w:pPr>
      <w:r w:rsidRPr="00390E33">
        <w:rPr>
          <w:rFonts w:ascii="Arial" w:hAnsi="Arial" w:cs="Arial"/>
          <w:color w:val="000000"/>
          <w:sz w:val="22"/>
          <w:szCs w:val="22"/>
        </w:rPr>
        <w:t xml:space="preserve"> address the Church in their own words collated with an</w:t>
      </w:r>
    </w:p>
    <w:p w:rsidR="00390E33" w:rsidRDefault="00390E33" w:rsidP="00390E33">
      <w:pPr>
        <w:pStyle w:val="NormalWeb"/>
        <w:spacing w:before="0" w:beforeAutospacing="0" w:after="0" w:afterAutospacing="0"/>
        <w:ind w:left="-624"/>
        <w:rPr>
          <w:rFonts w:ascii="Arial" w:hAnsi="Arial" w:cs="Arial"/>
          <w:color w:val="000000"/>
          <w:sz w:val="22"/>
          <w:szCs w:val="22"/>
        </w:rPr>
      </w:pPr>
      <w:r w:rsidRPr="00390E33">
        <w:rPr>
          <w:rFonts w:ascii="Arial" w:hAnsi="Arial" w:cs="Arial"/>
          <w:color w:val="000000"/>
          <w:sz w:val="22"/>
          <w:szCs w:val="22"/>
        </w:rPr>
        <w:t xml:space="preserve"> introduction by Andrew Graystone who is a journalist and</w:t>
      </w:r>
    </w:p>
    <w:p w:rsidR="00390E33" w:rsidRDefault="00390E33" w:rsidP="00390E33">
      <w:pPr>
        <w:pStyle w:val="NormalWeb"/>
        <w:spacing w:before="0" w:beforeAutospacing="0" w:after="0" w:afterAutospacing="0"/>
        <w:ind w:left="-624"/>
        <w:rPr>
          <w:rFonts w:ascii="Arial" w:hAnsi="Arial" w:cs="Arial"/>
          <w:color w:val="000000"/>
          <w:sz w:val="22"/>
          <w:szCs w:val="22"/>
        </w:rPr>
      </w:pPr>
      <w:r w:rsidRPr="00390E33">
        <w:rPr>
          <w:rFonts w:ascii="Arial" w:hAnsi="Arial" w:cs="Arial"/>
          <w:color w:val="000000"/>
          <w:sz w:val="22"/>
          <w:szCs w:val="22"/>
        </w:rPr>
        <w:t xml:space="preserve"> communications adviser. </w:t>
      </w:r>
    </w:p>
    <w:p w:rsidR="00390E33" w:rsidRPr="00390E33" w:rsidRDefault="00390E33" w:rsidP="00390E33">
      <w:pPr>
        <w:pStyle w:val="NormalWeb"/>
        <w:spacing w:before="0" w:beforeAutospacing="0" w:after="0" w:afterAutospacing="0"/>
        <w:ind w:left="-567"/>
        <w:rPr>
          <w:rFonts w:ascii="Arial" w:hAnsi="Arial" w:cs="Arial"/>
          <w:color w:val="000000"/>
          <w:sz w:val="22"/>
          <w:szCs w:val="22"/>
        </w:rPr>
      </w:pPr>
    </w:p>
    <w:p w:rsidR="00390E33" w:rsidRDefault="00390E33" w:rsidP="00390E33">
      <w:pPr>
        <w:pStyle w:val="NormalWeb"/>
        <w:spacing w:before="0" w:beforeAutospacing="0" w:after="0" w:afterAutospacing="0"/>
        <w:ind w:left="-567"/>
        <w:rPr>
          <w:rFonts w:ascii="Arial" w:hAnsi="Arial" w:cs="Arial"/>
          <w:sz w:val="22"/>
          <w:szCs w:val="22"/>
        </w:rPr>
      </w:pPr>
      <w:r w:rsidRPr="00390E33">
        <w:rPr>
          <w:rFonts w:ascii="Arial" w:hAnsi="Arial" w:cs="Arial"/>
          <w:sz w:val="22"/>
          <w:szCs w:val="22"/>
        </w:rPr>
        <w:t xml:space="preserve">‘‘Imagine yourself as a victim and think how you would want to be </w:t>
      </w:r>
      <w:r>
        <w:rPr>
          <w:rFonts w:ascii="Arial" w:hAnsi="Arial" w:cs="Arial"/>
          <w:sz w:val="22"/>
          <w:szCs w:val="22"/>
        </w:rPr>
        <w:t xml:space="preserve">   </w:t>
      </w:r>
      <w:r w:rsidRPr="00390E33">
        <w:rPr>
          <w:rFonts w:ascii="Arial" w:hAnsi="Arial" w:cs="Arial"/>
          <w:sz w:val="22"/>
          <w:szCs w:val="22"/>
        </w:rPr>
        <w:t>treated.’’</w:t>
      </w:r>
    </w:p>
    <w:p w:rsidR="00390E33" w:rsidRDefault="00390E33" w:rsidP="00390E33">
      <w:pPr>
        <w:pStyle w:val="NormalWeb"/>
        <w:spacing w:before="0" w:beforeAutospacing="0" w:after="0" w:afterAutospacing="0"/>
        <w:ind w:left="-567"/>
        <w:rPr>
          <w:rFonts w:ascii="Arial" w:hAnsi="Arial" w:cs="Arial"/>
          <w:sz w:val="22"/>
          <w:szCs w:val="22"/>
        </w:rPr>
      </w:pPr>
    </w:p>
    <w:p w:rsidR="00390E33" w:rsidRPr="00F9789A" w:rsidRDefault="00390E33" w:rsidP="00390E33">
      <w:pPr>
        <w:pStyle w:val="NormalWeb"/>
        <w:spacing w:before="0" w:beforeAutospacing="0" w:after="0" w:afterAutospacing="0"/>
        <w:ind w:left="-567"/>
        <w:rPr>
          <w:rFonts w:ascii="Arial" w:hAnsi="Arial" w:cs="Arial"/>
          <w:b/>
          <w:bCs/>
          <w:color w:val="99CC00"/>
          <w:sz w:val="22"/>
          <w:szCs w:val="22"/>
          <w:u w:val="single"/>
        </w:rPr>
      </w:pPr>
      <w:r w:rsidRPr="00F9789A">
        <w:rPr>
          <w:rFonts w:ascii="Arial" w:hAnsi="Arial" w:cs="Arial"/>
          <w:sz w:val="22"/>
          <w:szCs w:val="22"/>
        </w:rPr>
        <w:t>The booklet can be</w:t>
      </w:r>
      <w:r w:rsidR="00352ABE" w:rsidRPr="00F9789A">
        <w:rPr>
          <w:rFonts w:ascii="Arial" w:hAnsi="Arial" w:cs="Arial"/>
          <w:sz w:val="22"/>
          <w:szCs w:val="22"/>
        </w:rPr>
        <w:t xml:space="preserve"> accessed </w:t>
      </w:r>
      <w:hyperlink r:id="rId16" w:history="1">
        <w:r w:rsidR="00352ABE" w:rsidRPr="00F9789A">
          <w:rPr>
            <w:rStyle w:val="Hyperlink"/>
            <w:rFonts w:ascii="Arial" w:hAnsi="Arial" w:cs="Arial"/>
            <w:b/>
            <w:color w:val="CC3399"/>
            <w:sz w:val="22"/>
            <w:szCs w:val="22"/>
          </w:rPr>
          <w:t>here</w:t>
        </w:r>
      </w:hyperlink>
      <w:r w:rsidRPr="00F9789A">
        <w:rPr>
          <w:rFonts w:ascii="Arial" w:hAnsi="Arial" w:cs="Arial"/>
          <w:sz w:val="22"/>
          <w:szCs w:val="22"/>
        </w:rPr>
        <w:t xml:space="preserve"> ….</w:t>
      </w:r>
      <w:r w:rsidRPr="00F9789A">
        <w:rPr>
          <w:rFonts w:ascii="Arial" w:hAnsi="Arial" w:cs="Arial"/>
          <w:b/>
          <w:bCs/>
          <w:color w:val="99CC00"/>
          <w:sz w:val="22"/>
          <w:szCs w:val="22"/>
          <w:u w:val="single"/>
        </w:rPr>
        <w:t xml:space="preserve">  </w:t>
      </w:r>
    </w:p>
    <w:p w:rsidR="00390E33" w:rsidRDefault="00390E33" w:rsidP="00390E33">
      <w:pPr>
        <w:pStyle w:val="NormalWeb"/>
        <w:spacing w:before="0" w:beforeAutospacing="0" w:after="0" w:afterAutospacing="0"/>
        <w:ind w:left="-567"/>
        <w:rPr>
          <w:rFonts w:ascii="Arial" w:hAnsi="Arial" w:cs="Arial"/>
          <w:b/>
          <w:bCs/>
          <w:color w:val="99CC00"/>
          <w:u w:val="single"/>
        </w:rPr>
      </w:pPr>
    </w:p>
    <w:p w:rsidR="00390E33" w:rsidRDefault="00390E33" w:rsidP="00390E33">
      <w:pPr>
        <w:pStyle w:val="NormalWeb"/>
        <w:spacing w:before="0" w:beforeAutospacing="0" w:after="0" w:afterAutospacing="0"/>
        <w:ind w:left="-567"/>
        <w:rPr>
          <w:rFonts w:ascii="Arial" w:hAnsi="Arial" w:cs="Arial"/>
          <w:b/>
          <w:bCs/>
          <w:color w:val="99CC00"/>
          <w:u w:val="single"/>
        </w:rPr>
      </w:pPr>
      <w:r w:rsidRPr="00390E33">
        <w:rPr>
          <w:rFonts w:ascii="Arial" w:hAnsi="Arial" w:cs="Arial"/>
          <w:b/>
          <w:bCs/>
          <w:color w:val="99CC00"/>
          <w:sz w:val="22"/>
          <w:szCs w:val="22"/>
        </w:rPr>
        <w:t>Safeguarding Presentations from General Synod February 2018</w:t>
      </w:r>
      <w:r>
        <w:rPr>
          <w:rFonts w:ascii="Arial" w:hAnsi="Arial" w:cs="Arial"/>
          <w:b/>
          <w:bCs/>
          <w:color w:val="99CC00"/>
          <w:u w:val="single"/>
        </w:rPr>
        <w:t xml:space="preserve"> </w:t>
      </w:r>
    </w:p>
    <w:p w:rsidR="00390E33" w:rsidRDefault="00390E33" w:rsidP="00390E33">
      <w:pPr>
        <w:pStyle w:val="NormalWeb"/>
        <w:spacing w:before="0" w:beforeAutospacing="0" w:after="0" w:afterAutospacing="0"/>
        <w:ind w:left="-567"/>
        <w:rPr>
          <w:rFonts w:ascii="Arial" w:hAnsi="Arial" w:cs="Arial"/>
          <w:b/>
          <w:bCs/>
          <w:color w:val="99CC00"/>
          <w:u w:val="single"/>
        </w:rPr>
      </w:pPr>
    </w:p>
    <w:p w:rsidR="00390E33" w:rsidRPr="00F9789A" w:rsidRDefault="00390E33" w:rsidP="004A02E0">
      <w:pPr>
        <w:pStyle w:val="NormalWeb"/>
        <w:spacing w:before="0" w:beforeAutospacing="0" w:after="0" w:afterAutospacing="0"/>
        <w:ind w:left="-567"/>
        <w:rPr>
          <w:rFonts w:ascii="Arial" w:hAnsi="Arial" w:cs="Arial"/>
          <w:sz w:val="22"/>
          <w:szCs w:val="22"/>
        </w:rPr>
      </w:pPr>
      <w:r w:rsidRPr="00F9789A">
        <w:rPr>
          <w:rFonts w:ascii="Arial" w:hAnsi="Arial" w:cs="Arial"/>
          <w:spacing w:val="4"/>
          <w:sz w:val="22"/>
          <w:szCs w:val="22"/>
          <w:lang w:eastAsia="en-US"/>
        </w:rPr>
        <w:t>The Bishop of Bath and Wells, Peter Hancock, the Church of England’s lead safeguarding bishop addressed February’s Synod on national developments and the Church’s preparation for the </w:t>
      </w:r>
      <w:hyperlink r:id="rId17" w:history="1">
        <w:r w:rsidRPr="00F9789A">
          <w:rPr>
            <w:rFonts w:ascii="Arial" w:hAnsi="Arial" w:cs="Arial"/>
            <w:spacing w:val="4"/>
            <w:sz w:val="22"/>
            <w:szCs w:val="22"/>
            <w:u w:val="single"/>
            <w:lang w:eastAsia="en-US"/>
          </w:rPr>
          <w:t>Independent Inquiry into Child Sexual Abuse, IICSA.</w:t>
        </w:r>
      </w:hyperlink>
      <w:r w:rsidRPr="00F9789A">
        <w:rPr>
          <w:rFonts w:ascii="Arial" w:hAnsi="Arial" w:cs="Arial"/>
          <w:spacing w:val="4"/>
          <w:sz w:val="22"/>
          <w:szCs w:val="22"/>
          <w:lang w:eastAsia="en-US"/>
        </w:rPr>
        <w:t> The Bishop of Gloucester, Rachel Treweek, the Bishop of Chichester, Martin Warner and Sir Roger Singleton, a member of the Church’s </w:t>
      </w:r>
      <w:hyperlink r:id="rId18" w:history="1">
        <w:r w:rsidRPr="00F9789A">
          <w:rPr>
            <w:rFonts w:ascii="Arial" w:hAnsi="Arial" w:cs="Arial"/>
            <w:spacing w:val="4"/>
            <w:sz w:val="22"/>
            <w:szCs w:val="22"/>
            <w:u w:val="single"/>
            <w:lang w:eastAsia="en-US"/>
          </w:rPr>
          <w:t>National Safeguarding Panel</w:t>
        </w:r>
      </w:hyperlink>
      <w:r w:rsidRPr="00F9789A">
        <w:rPr>
          <w:rFonts w:ascii="Arial" w:hAnsi="Arial" w:cs="Arial"/>
          <w:spacing w:val="4"/>
          <w:sz w:val="22"/>
          <w:szCs w:val="22"/>
          <w:lang w:eastAsia="en-US"/>
        </w:rPr>
        <w:t>, also addressed Syno</w:t>
      </w:r>
      <w:r w:rsidR="00352ABE" w:rsidRPr="00F9789A">
        <w:rPr>
          <w:rFonts w:ascii="Arial" w:hAnsi="Arial" w:cs="Arial"/>
          <w:spacing w:val="4"/>
          <w:sz w:val="22"/>
          <w:szCs w:val="22"/>
          <w:lang w:eastAsia="en-US"/>
        </w:rPr>
        <w:t>d. Read the presentations</w:t>
      </w:r>
      <w:r w:rsidR="00352ABE" w:rsidRPr="00F9789A">
        <w:rPr>
          <w:rFonts w:ascii="Arial" w:hAnsi="Arial" w:cs="Arial"/>
          <w:b/>
          <w:spacing w:val="4"/>
          <w:sz w:val="22"/>
          <w:szCs w:val="22"/>
          <w:lang w:eastAsia="en-US"/>
        </w:rPr>
        <w:t xml:space="preserve"> </w:t>
      </w:r>
      <w:hyperlink r:id="rId19" w:history="1">
        <w:r w:rsidR="00352ABE" w:rsidRPr="00F9789A">
          <w:rPr>
            <w:rStyle w:val="Hyperlink"/>
            <w:rFonts w:ascii="Arial" w:hAnsi="Arial" w:cs="Arial"/>
            <w:b/>
            <w:color w:val="CC3399"/>
            <w:spacing w:val="4"/>
            <w:sz w:val="22"/>
            <w:szCs w:val="22"/>
            <w:lang w:eastAsia="en-US"/>
          </w:rPr>
          <w:t>here</w:t>
        </w:r>
      </w:hyperlink>
    </w:p>
    <w:p w:rsidR="00390E33" w:rsidRPr="00F9789A" w:rsidRDefault="00390E33" w:rsidP="00390E33">
      <w:pPr>
        <w:rPr>
          <w:rFonts w:ascii="Arial" w:hAnsi="Arial" w:cs="Arial"/>
        </w:rPr>
      </w:pPr>
    </w:p>
    <w:p w:rsidR="009D5312" w:rsidRPr="009D5312" w:rsidRDefault="00390E33" w:rsidP="004A02E0">
      <w:pPr>
        <w:spacing w:after="100" w:afterAutospacing="1" w:line="240" w:lineRule="auto"/>
        <w:ind w:left="-680" w:right="-613"/>
        <w:rPr>
          <w:rFonts w:ascii="Arial" w:eastAsia="Times New Roman" w:hAnsi="Arial" w:cs="Times New Roman"/>
          <w:color w:val="99CC00"/>
          <w:lang w:eastAsia="en-GB"/>
        </w:rPr>
      </w:pPr>
      <w:r w:rsidRPr="00390E33">
        <w:rPr>
          <w:rFonts w:ascii="Arial" w:hAnsi="Arial" w:cs="Arial"/>
        </w:rPr>
        <w:t xml:space="preserve"> </w:t>
      </w:r>
      <w:r w:rsidRPr="00390E33">
        <w:rPr>
          <w:rFonts w:ascii="Arial" w:eastAsia="Times New Roman" w:hAnsi="Arial" w:cs="Arial"/>
          <w:b/>
          <w:bCs/>
          <w:color w:val="CC3399"/>
          <w:lang w:eastAsia="en-GB"/>
        </w:rPr>
        <w:t xml:space="preserve">Training </w:t>
      </w:r>
    </w:p>
    <w:p w:rsidR="00390E33" w:rsidRPr="007A22A5" w:rsidRDefault="00390E33" w:rsidP="00390E33">
      <w:pPr>
        <w:ind w:left="-624"/>
        <w:rPr>
          <w:rFonts w:ascii="Arial" w:hAnsi="Arial" w:cs="Arial"/>
        </w:rPr>
      </w:pPr>
      <w:r w:rsidRPr="007A22A5">
        <w:rPr>
          <w:rFonts w:ascii="Arial" w:hAnsi="Arial" w:cs="Arial"/>
        </w:rPr>
        <w:t xml:space="preserve">In line with national policy expectations there is a requirement for all paid and voluntary workers to undertake safeguarding training. This includes both online and face to face diocesan training. Online training is available on the diocesan webpage and must be completed prior to taking on any role. </w:t>
      </w:r>
    </w:p>
    <w:p w:rsidR="00390E33" w:rsidRPr="007A22A5" w:rsidRDefault="00390E33" w:rsidP="00390E33">
      <w:pPr>
        <w:ind w:left="-624"/>
        <w:rPr>
          <w:rFonts w:ascii="Arial" w:hAnsi="Arial" w:cs="Arial"/>
        </w:rPr>
      </w:pPr>
      <w:r w:rsidRPr="007A22A5">
        <w:rPr>
          <w:rFonts w:ascii="Arial" w:hAnsi="Arial" w:cs="Arial"/>
        </w:rPr>
        <w:lastRenderedPageBreak/>
        <w:t xml:space="preserve">C0 Basic Awareness and C1 Foundation are both now available on line.  Face to face diocesan safeguarding training should be booked onto as soon as possible for those who are new in post or have not undertaken training provided by the diocese during the last three years. </w:t>
      </w:r>
    </w:p>
    <w:p w:rsidR="00390E33" w:rsidRPr="007A22A5" w:rsidRDefault="00390E33" w:rsidP="00390E33">
      <w:pPr>
        <w:ind w:left="-624"/>
        <w:rPr>
          <w:rFonts w:ascii="Arial" w:hAnsi="Arial" w:cs="Arial"/>
        </w:rPr>
      </w:pPr>
      <w:r w:rsidRPr="007A22A5">
        <w:rPr>
          <w:rFonts w:ascii="Arial" w:hAnsi="Arial" w:cs="Arial"/>
        </w:rPr>
        <w:t>S3 - Domestic Abuse</w:t>
      </w:r>
    </w:p>
    <w:p w:rsidR="00390E33" w:rsidRPr="007A22A5" w:rsidRDefault="00390E33" w:rsidP="00390E33">
      <w:pPr>
        <w:ind w:left="-624"/>
        <w:rPr>
          <w:rStyle w:val="Emphasis"/>
          <w:rFonts w:ascii="Arial" w:hAnsi="Arial" w:cs="Arial"/>
          <w:i w:val="0"/>
          <w:color w:val="3E3F41"/>
          <w:shd w:val="clear" w:color="auto" w:fill="F2F2F2"/>
        </w:rPr>
      </w:pPr>
      <w:r w:rsidRPr="007A22A5">
        <w:rPr>
          <w:rStyle w:val="Emphasis"/>
          <w:rFonts w:ascii="Arial" w:hAnsi="Arial" w:cs="Arial"/>
          <w:color w:val="3E3F41"/>
          <w:shd w:val="clear" w:color="auto" w:fill="F2F2F2"/>
        </w:rPr>
        <w:t>This module examines issues relating to domestic abuse, especially for vulnerable groups and children in the context of adult abuse, and how the Church can respond well to this.</w:t>
      </w:r>
    </w:p>
    <w:p w:rsidR="00390E33" w:rsidRPr="007A22A5" w:rsidRDefault="00390E33" w:rsidP="00390E33">
      <w:pPr>
        <w:ind w:left="-624"/>
        <w:rPr>
          <w:rFonts w:ascii="Arial" w:hAnsi="Arial" w:cs="Arial"/>
        </w:rPr>
      </w:pPr>
      <w:r w:rsidRPr="007A22A5">
        <w:rPr>
          <w:rStyle w:val="Emphasis"/>
          <w:rFonts w:ascii="Arial" w:hAnsi="Arial" w:cs="Arial"/>
          <w:b/>
          <w:color w:val="3E3F41"/>
          <w:shd w:val="clear" w:color="auto" w:fill="F2F2F2"/>
        </w:rPr>
        <w:t>Who must attend?</w:t>
      </w:r>
      <w:r w:rsidRPr="007A22A5">
        <w:rPr>
          <w:rStyle w:val="Emphasis"/>
          <w:rFonts w:ascii="Arial" w:hAnsi="Arial" w:cs="Arial"/>
          <w:color w:val="3E3F41"/>
          <w:shd w:val="clear" w:color="auto" w:fill="F2F2F2"/>
        </w:rPr>
        <w:t xml:space="preserve"> Anyone holding the Bishop’s Licence or Permission to Officiate, Spiritual Directors, Pastoral Visitors, Leaders of children/adult’s activities, Diocesan/Parish/Cathedral safeguarding officers, Senior staff teams, Churchwardens, Youth</w:t>
      </w:r>
      <w:r w:rsidRPr="007A22A5">
        <w:rPr>
          <w:rFonts w:ascii="Arial" w:hAnsi="Arial" w:cs="Arial"/>
        </w:rPr>
        <w:t xml:space="preserve"> Workers</w:t>
      </w:r>
    </w:p>
    <w:p w:rsidR="00390E33" w:rsidRPr="007A22A5" w:rsidRDefault="00390E33" w:rsidP="00390E33">
      <w:pPr>
        <w:ind w:left="-624"/>
        <w:rPr>
          <w:rFonts w:ascii="Arial" w:hAnsi="Arial" w:cs="Arial"/>
        </w:rPr>
      </w:pPr>
      <w:r w:rsidRPr="007A22A5">
        <w:rPr>
          <w:rFonts w:ascii="Arial" w:hAnsi="Arial" w:cs="Arial"/>
        </w:rPr>
        <w:t>The following dates are currently available for this training.</w:t>
      </w:r>
    </w:p>
    <w:tbl>
      <w:tblPr>
        <w:tblW w:w="10333" w:type="dxa"/>
        <w:shd w:val="clear" w:color="auto" w:fill="F2F2F2"/>
        <w:tblCellMar>
          <w:top w:w="15" w:type="dxa"/>
          <w:left w:w="15" w:type="dxa"/>
          <w:bottom w:w="15" w:type="dxa"/>
          <w:right w:w="15" w:type="dxa"/>
        </w:tblCellMar>
        <w:tblLook w:val="04A0" w:firstRow="1" w:lastRow="0" w:firstColumn="1" w:lastColumn="0" w:noHBand="0" w:noVBand="1"/>
      </w:tblPr>
      <w:tblGrid>
        <w:gridCol w:w="2636"/>
        <w:gridCol w:w="2184"/>
        <w:gridCol w:w="3110"/>
        <w:gridCol w:w="2403"/>
      </w:tblGrid>
      <w:tr w:rsidR="00390E33" w:rsidRPr="00F03AAC" w:rsidTr="00390E33">
        <w:tc>
          <w:tcPr>
            <w:tcW w:w="2636" w:type="dxa"/>
            <w:tcBorders>
              <w:top w:val="nil"/>
              <w:left w:val="nil"/>
              <w:bottom w:val="nil"/>
              <w:right w:val="nil"/>
            </w:tcBorders>
            <w:shd w:val="clear" w:color="auto" w:fill="F2F2F2"/>
            <w:hideMark/>
          </w:tcPr>
          <w:p w:rsidR="00390E33" w:rsidRPr="00F03AAC" w:rsidRDefault="00390E33" w:rsidP="00352ABE">
            <w:pPr>
              <w:spacing w:after="0" w:line="240" w:lineRule="auto"/>
              <w:rPr>
                <w:rFonts w:ascii="Arial" w:eastAsia="Times New Roman" w:hAnsi="Arial" w:cs="Arial"/>
                <w:color w:val="3E3F41"/>
                <w:lang w:eastAsia="en-GB"/>
              </w:rPr>
            </w:pPr>
            <w:r w:rsidRPr="00F03AAC">
              <w:rPr>
                <w:rFonts w:ascii="Arial" w:eastAsia="Times New Roman" w:hAnsi="Arial" w:cs="Arial"/>
                <w:color w:val="3E3F41"/>
                <w:lang w:eastAsia="en-GB"/>
              </w:rPr>
              <w:t>Thursday 10th May 2018</w:t>
            </w:r>
          </w:p>
        </w:tc>
        <w:tc>
          <w:tcPr>
            <w:tcW w:w="2184" w:type="dxa"/>
            <w:tcBorders>
              <w:top w:val="nil"/>
              <w:left w:val="nil"/>
              <w:bottom w:val="nil"/>
              <w:right w:val="nil"/>
            </w:tcBorders>
            <w:shd w:val="clear" w:color="auto" w:fill="F2F2F2"/>
            <w:hideMark/>
          </w:tcPr>
          <w:p w:rsidR="00390E33" w:rsidRPr="00F03AAC" w:rsidRDefault="00390E33" w:rsidP="00352ABE">
            <w:pPr>
              <w:spacing w:after="0" w:line="240" w:lineRule="auto"/>
              <w:rPr>
                <w:rFonts w:ascii="Arial" w:eastAsia="Times New Roman" w:hAnsi="Arial" w:cs="Arial"/>
                <w:color w:val="3E3F41"/>
                <w:lang w:eastAsia="en-GB"/>
              </w:rPr>
            </w:pPr>
            <w:r w:rsidRPr="00F03AAC">
              <w:rPr>
                <w:rFonts w:ascii="Arial" w:eastAsia="Times New Roman" w:hAnsi="Arial" w:cs="Arial"/>
                <w:color w:val="3E3F41"/>
                <w:lang w:eastAsia="en-GB"/>
              </w:rPr>
              <w:t>10am - 12 noon</w:t>
            </w:r>
          </w:p>
        </w:tc>
        <w:tc>
          <w:tcPr>
            <w:tcW w:w="3110" w:type="dxa"/>
            <w:tcBorders>
              <w:top w:val="nil"/>
              <w:left w:val="nil"/>
              <w:bottom w:val="nil"/>
              <w:right w:val="nil"/>
            </w:tcBorders>
            <w:shd w:val="clear" w:color="auto" w:fill="F2F2F2"/>
            <w:hideMark/>
          </w:tcPr>
          <w:p w:rsidR="00390E33" w:rsidRPr="00F03AAC" w:rsidRDefault="00390E33" w:rsidP="00352ABE">
            <w:pPr>
              <w:spacing w:after="0" w:line="240" w:lineRule="auto"/>
              <w:rPr>
                <w:rFonts w:ascii="Arial" w:eastAsia="Times New Roman" w:hAnsi="Arial" w:cs="Arial"/>
                <w:color w:val="3E3F41"/>
                <w:lang w:eastAsia="en-GB"/>
              </w:rPr>
            </w:pPr>
            <w:r w:rsidRPr="00F03AAC">
              <w:rPr>
                <w:rFonts w:ascii="Arial" w:eastAsia="Times New Roman" w:hAnsi="Arial" w:cs="Arial"/>
                <w:color w:val="3E3F41"/>
                <w:lang w:eastAsia="en-GB"/>
              </w:rPr>
              <w:t>Diocesan Offices, Clayton House</w:t>
            </w:r>
          </w:p>
        </w:tc>
        <w:tc>
          <w:tcPr>
            <w:tcW w:w="2403" w:type="dxa"/>
            <w:tcBorders>
              <w:top w:val="nil"/>
              <w:left w:val="nil"/>
              <w:bottom w:val="nil"/>
              <w:right w:val="nil"/>
            </w:tcBorders>
            <w:shd w:val="clear" w:color="auto" w:fill="F2F2F2"/>
            <w:hideMark/>
          </w:tcPr>
          <w:p w:rsidR="00390E33" w:rsidRPr="00F9789A" w:rsidRDefault="00497917" w:rsidP="00352ABE">
            <w:pPr>
              <w:spacing w:after="0" w:line="240" w:lineRule="auto"/>
              <w:rPr>
                <w:rFonts w:ascii="Arial" w:eastAsia="Times New Roman" w:hAnsi="Arial" w:cs="Arial"/>
                <w:color w:val="CC0099"/>
                <w:lang w:eastAsia="en-GB"/>
              </w:rPr>
            </w:pPr>
            <w:hyperlink r:id="rId20" w:tgtFrame="_blank" w:history="1">
              <w:r w:rsidR="00390E33" w:rsidRPr="00F9789A">
                <w:rPr>
                  <w:rFonts w:ascii="Arial" w:eastAsia="Times New Roman" w:hAnsi="Arial" w:cs="Arial"/>
                  <w:color w:val="CC0099"/>
                  <w:u w:val="single"/>
                  <w:lang w:eastAsia="en-GB"/>
                </w:rPr>
                <w:t>Clayton</w:t>
              </w:r>
            </w:hyperlink>
          </w:p>
          <w:p w:rsidR="00390E33" w:rsidRPr="00F03AAC" w:rsidRDefault="00390E33" w:rsidP="00352ABE">
            <w:pPr>
              <w:spacing w:after="0" w:line="240" w:lineRule="auto"/>
              <w:rPr>
                <w:rFonts w:ascii="Arial" w:eastAsia="Times New Roman" w:hAnsi="Arial" w:cs="Arial"/>
                <w:color w:val="3E3F41"/>
                <w:lang w:eastAsia="en-GB"/>
              </w:rPr>
            </w:pPr>
          </w:p>
        </w:tc>
      </w:tr>
      <w:tr w:rsidR="00390E33" w:rsidRPr="007A22A5" w:rsidTr="00390E33">
        <w:tc>
          <w:tcPr>
            <w:tcW w:w="2636" w:type="dxa"/>
            <w:tcBorders>
              <w:top w:val="nil"/>
              <w:left w:val="nil"/>
              <w:bottom w:val="nil"/>
              <w:right w:val="nil"/>
            </w:tcBorders>
            <w:shd w:val="clear" w:color="auto" w:fill="F2F2F2"/>
            <w:hideMark/>
          </w:tcPr>
          <w:p w:rsidR="00390E33" w:rsidRPr="007A22A5" w:rsidRDefault="00390E33" w:rsidP="00352ABE">
            <w:pPr>
              <w:rPr>
                <w:rFonts w:ascii="Arial" w:hAnsi="Arial" w:cs="Arial"/>
                <w:color w:val="3E3F41"/>
              </w:rPr>
            </w:pPr>
            <w:r w:rsidRPr="007A22A5">
              <w:rPr>
                <w:rFonts w:ascii="Arial" w:hAnsi="Arial" w:cs="Arial"/>
                <w:color w:val="3E3F41"/>
              </w:rPr>
              <w:t>Thursday 21st June 2018</w:t>
            </w:r>
          </w:p>
        </w:tc>
        <w:tc>
          <w:tcPr>
            <w:tcW w:w="2184" w:type="dxa"/>
            <w:tcBorders>
              <w:top w:val="nil"/>
              <w:left w:val="nil"/>
              <w:bottom w:val="nil"/>
              <w:right w:val="nil"/>
            </w:tcBorders>
            <w:shd w:val="clear" w:color="auto" w:fill="F2F2F2"/>
            <w:hideMark/>
          </w:tcPr>
          <w:p w:rsidR="00390E33" w:rsidRPr="007A22A5" w:rsidRDefault="00390E33" w:rsidP="00352ABE">
            <w:pPr>
              <w:rPr>
                <w:rFonts w:ascii="Arial" w:hAnsi="Arial" w:cs="Arial"/>
                <w:color w:val="3E3F41"/>
              </w:rPr>
            </w:pPr>
            <w:r w:rsidRPr="007A22A5">
              <w:rPr>
                <w:rFonts w:ascii="Arial" w:hAnsi="Arial" w:cs="Arial"/>
                <w:color w:val="3E3F41"/>
              </w:rPr>
              <w:t>6.30pm - 8.30pm</w:t>
            </w:r>
          </w:p>
        </w:tc>
        <w:tc>
          <w:tcPr>
            <w:tcW w:w="3110" w:type="dxa"/>
            <w:tcBorders>
              <w:top w:val="nil"/>
              <w:left w:val="nil"/>
              <w:bottom w:val="nil"/>
              <w:right w:val="nil"/>
            </w:tcBorders>
            <w:shd w:val="clear" w:color="auto" w:fill="F2F2F2"/>
            <w:hideMark/>
          </w:tcPr>
          <w:p w:rsidR="00390E33" w:rsidRPr="007A22A5" w:rsidRDefault="00390E33" w:rsidP="00352ABE">
            <w:pPr>
              <w:rPr>
                <w:rFonts w:ascii="Arial" w:hAnsi="Arial" w:cs="Arial"/>
                <w:color w:val="3E3F41"/>
              </w:rPr>
            </w:pPr>
            <w:r w:rsidRPr="007A22A5">
              <w:rPr>
                <w:rFonts w:ascii="Arial" w:hAnsi="Arial" w:cs="Arial"/>
                <w:color w:val="3E3F41"/>
              </w:rPr>
              <w:t>Diocesan Offices, Clayton House</w:t>
            </w:r>
          </w:p>
        </w:tc>
        <w:tc>
          <w:tcPr>
            <w:tcW w:w="2403" w:type="dxa"/>
            <w:tcBorders>
              <w:top w:val="nil"/>
              <w:left w:val="nil"/>
              <w:bottom w:val="nil"/>
              <w:right w:val="nil"/>
            </w:tcBorders>
            <w:shd w:val="clear" w:color="auto" w:fill="F2F2F2"/>
            <w:hideMark/>
          </w:tcPr>
          <w:p w:rsidR="00390E33" w:rsidRPr="00F9789A" w:rsidRDefault="00497917" w:rsidP="00352ABE">
            <w:pPr>
              <w:rPr>
                <w:rStyle w:val="Hyperlink"/>
                <w:rFonts w:ascii="Arial" w:hAnsi="Arial" w:cs="Arial"/>
                <w:color w:val="CC0099"/>
              </w:rPr>
            </w:pPr>
            <w:hyperlink r:id="rId21" w:tgtFrame="_blank" w:history="1">
              <w:r w:rsidR="00390E33" w:rsidRPr="00F9789A">
                <w:rPr>
                  <w:rStyle w:val="Hyperlink"/>
                  <w:rFonts w:ascii="Arial" w:hAnsi="Arial" w:cs="Arial"/>
                  <w:color w:val="CC0099"/>
                </w:rPr>
                <w:t>Clayton</w:t>
              </w:r>
            </w:hyperlink>
          </w:p>
          <w:p w:rsidR="00390E33" w:rsidRPr="007A22A5" w:rsidRDefault="00390E33" w:rsidP="00352ABE">
            <w:pPr>
              <w:rPr>
                <w:rFonts w:ascii="Arial" w:hAnsi="Arial" w:cs="Arial"/>
                <w:color w:val="3E3F41"/>
              </w:rPr>
            </w:pPr>
            <w:r w:rsidRPr="00F9789A">
              <w:rPr>
                <w:rStyle w:val="Hyperlink"/>
                <w:rFonts w:ascii="Arial" w:hAnsi="Arial" w:cs="Arial"/>
                <w:color w:val="CC0099"/>
              </w:rPr>
              <w:t>Book a place here</w:t>
            </w:r>
          </w:p>
        </w:tc>
      </w:tr>
    </w:tbl>
    <w:p w:rsidR="009D5312" w:rsidRDefault="00FE51E1" w:rsidP="009D5312">
      <w:pPr>
        <w:spacing w:before="240" w:after="120" w:line="240" w:lineRule="auto"/>
        <w:ind w:left="-510" w:right="-612"/>
        <w:rPr>
          <w:rFonts w:ascii="Arial" w:eastAsia="Times New Roman" w:hAnsi="Arial" w:cs="Arial"/>
          <w:b/>
          <w:bCs/>
          <w:color w:val="99CC00"/>
          <w:lang w:eastAsia="en-GB"/>
        </w:rPr>
      </w:pPr>
      <w:bookmarkStart w:id="1" w:name="_Hlk507516278"/>
      <w:bookmarkStart w:id="2" w:name="_Hlk507575894"/>
      <w:r>
        <w:rPr>
          <w:rFonts w:ascii="Arial" w:eastAsia="Times New Roman" w:hAnsi="Arial" w:cs="Arial"/>
          <w:b/>
          <w:bCs/>
          <w:color w:val="99CC00"/>
          <w:lang w:eastAsia="en-GB"/>
        </w:rPr>
        <w:t>Surgeries</w:t>
      </w:r>
      <w:bookmarkEnd w:id="1"/>
      <w:r>
        <w:rPr>
          <w:rFonts w:ascii="Arial" w:eastAsia="Times New Roman" w:hAnsi="Arial" w:cs="Arial"/>
          <w:b/>
          <w:bCs/>
          <w:color w:val="99CC00"/>
          <w:lang w:eastAsia="en-GB"/>
        </w:rPr>
        <w:t xml:space="preserve"> for </w:t>
      </w:r>
      <w:r w:rsidR="00390E33" w:rsidRPr="00390E33">
        <w:rPr>
          <w:rFonts w:ascii="Arial" w:eastAsia="Times New Roman" w:hAnsi="Arial" w:cs="Arial"/>
          <w:b/>
          <w:bCs/>
          <w:color w:val="99CC00"/>
          <w:lang w:eastAsia="en-GB"/>
        </w:rPr>
        <w:t xml:space="preserve">Parish Safeguarding Officers </w:t>
      </w:r>
    </w:p>
    <w:bookmarkEnd w:id="2"/>
    <w:p w:rsidR="00DC57B2" w:rsidRPr="00F9789A" w:rsidRDefault="00390E33" w:rsidP="001D7F19">
      <w:pPr>
        <w:spacing w:before="240" w:after="120" w:line="240" w:lineRule="auto"/>
        <w:ind w:left="-510" w:right="-612"/>
        <w:rPr>
          <w:rStyle w:val="Hyperlink"/>
          <w:rFonts w:ascii="Arial" w:eastAsia="Times New Roman" w:hAnsi="Arial" w:cs="Arial"/>
          <w:color w:val="CC3399"/>
          <w:lang w:eastAsia="en-GB"/>
        </w:rPr>
      </w:pPr>
      <w:r w:rsidRPr="00F9789A">
        <w:rPr>
          <w:rFonts w:ascii="Arial" w:eastAsia="Times New Roman" w:hAnsi="Arial" w:cs="Arial"/>
          <w:color w:val="000000"/>
          <w:lang w:eastAsia="en-GB"/>
        </w:rPr>
        <w:t>Safeguarding in the Diocese is only possible due to the individuals within our 235 parishes who volunteer their time and skills to ensure that those most at risk continue to be kept safe. 95% of our Churches now have parish sa</w:t>
      </w:r>
      <w:r w:rsidR="00E02D60" w:rsidRPr="00F9789A">
        <w:rPr>
          <w:rFonts w:ascii="Arial" w:eastAsia="Times New Roman" w:hAnsi="Arial" w:cs="Arial"/>
          <w:color w:val="000000"/>
          <w:lang w:eastAsia="en-GB"/>
        </w:rPr>
        <w:t>feguarding o</w:t>
      </w:r>
      <w:r w:rsidRPr="00F9789A">
        <w:rPr>
          <w:rFonts w:ascii="Arial" w:eastAsia="Times New Roman" w:hAnsi="Arial" w:cs="Arial"/>
          <w:color w:val="000000"/>
          <w:lang w:eastAsia="en-GB"/>
        </w:rPr>
        <w:t xml:space="preserve">fficers in post.  Our part, as the Diocesan Safeguarding Team, is small relative to those who are the main point of contact for safeguarding in their parish. It is because of this that we </w:t>
      </w:r>
      <w:r w:rsidR="00FE51E1" w:rsidRPr="00F9789A">
        <w:rPr>
          <w:rFonts w:ascii="Arial" w:eastAsia="Times New Roman" w:hAnsi="Arial" w:cs="Arial"/>
          <w:color w:val="000000"/>
          <w:lang w:eastAsia="en-GB"/>
        </w:rPr>
        <w:t>will be starting to offer safeguarding surgeries for parish safeguarding officers.  The first one is being held</w:t>
      </w:r>
      <w:r w:rsidR="00DC57B2" w:rsidRPr="00F9789A">
        <w:rPr>
          <w:rFonts w:ascii="Arial" w:eastAsia="Times New Roman" w:hAnsi="Arial" w:cs="Arial"/>
          <w:color w:val="000000"/>
          <w:lang w:eastAsia="en-GB"/>
        </w:rPr>
        <w:t xml:space="preserve"> on </w:t>
      </w:r>
      <w:r w:rsidR="00330A91" w:rsidRPr="00F9789A">
        <w:rPr>
          <w:rFonts w:ascii="Arial" w:eastAsia="Times New Roman" w:hAnsi="Arial" w:cs="Arial"/>
          <w:color w:val="000000"/>
          <w:lang w:eastAsia="en-GB"/>
        </w:rPr>
        <w:t>Thursday</w:t>
      </w:r>
      <w:r w:rsidR="00DC57B2" w:rsidRPr="00F9789A">
        <w:rPr>
          <w:rFonts w:ascii="Arial" w:eastAsia="Times New Roman" w:hAnsi="Arial" w:cs="Arial"/>
          <w:color w:val="000000"/>
          <w:lang w:eastAsia="en-GB"/>
        </w:rPr>
        <w:t xml:space="preserve"> 3</w:t>
      </w:r>
      <w:r w:rsidR="00DC57B2" w:rsidRPr="00F9789A">
        <w:rPr>
          <w:rFonts w:ascii="Arial" w:eastAsia="Times New Roman" w:hAnsi="Arial" w:cs="Arial"/>
          <w:color w:val="000000"/>
          <w:vertAlign w:val="superscript"/>
          <w:lang w:eastAsia="en-GB"/>
        </w:rPr>
        <w:t>rd</w:t>
      </w:r>
      <w:r w:rsidR="00DC57B2" w:rsidRPr="00F9789A">
        <w:rPr>
          <w:rFonts w:ascii="Arial" w:eastAsia="Times New Roman" w:hAnsi="Arial" w:cs="Arial"/>
          <w:color w:val="000000"/>
          <w:lang w:eastAsia="en-GB"/>
        </w:rPr>
        <w:t xml:space="preserve"> of Ma</w:t>
      </w:r>
      <w:r w:rsidR="00330A91" w:rsidRPr="00F9789A">
        <w:rPr>
          <w:rFonts w:ascii="Arial" w:eastAsia="Times New Roman" w:hAnsi="Arial" w:cs="Arial"/>
          <w:color w:val="000000"/>
          <w:lang w:eastAsia="en-GB"/>
        </w:rPr>
        <w:t>y</w:t>
      </w:r>
      <w:r w:rsidR="00FA1E21" w:rsidRPr="00F9789A">
        <w:rPr>
          <w:rFonts w:ascii="Arial" w:eastAsia="Times New Roman" w:hAnsi="Arial" w:cs="Arial"/>
          <w:color w:val="000000"/>
          <w:lang w:eastAsia="en-GB"/>
        </w:rPr>
        <w:t xml:space="preserve"> 10-12</w:t>
      </w:r>
      <w:r w:rsidR="00330A91" w:rsidRPr="00F9789A">
        <w:rPr>
          <w:rFonts w:ascii="Arial" w:eastAsia="Times New Roman" w:hAnsi="Arial" w:cs="Arial"/>
          <w:color w:val="000000"/>
          <w:lang w:eastAsia="en-GB"/>
        </w:rPr>
        <w:t>.30</w:t>
      </w:r>
      <w:r w:rsidR="00FA1E21" w:rsidRPr="00F9789A">
        <w:rPr>
          <w:rFonts w:ascii="Arial" w:eastAsia="Times New Roman" w:hAnsi="Arial" w:cs="Arial"/>
          <w:color w:val="000000"/>
          <w:lang w:eastAsia="en-GB"/>
        </w:rPr>
        <w:t xml:space="preserve"> at Clayton House</w:t>
      </w:r>
      <w:r w:rsidR="00DC57B2" w:rsidRPr="00F9789A">
        <w:rPr>
          <w:rFonts w:ascii="Arial" w:eastAsia="Times New Roman" w:hAnsi="Arial" w:cs="Arial"/>
          <w:color w:val="000000"/>
          <w:lang w:eastAsia="en-GB"/>
        </w:rPr>
        <w:t>.  Th</w:t>
      </w:r>
      <w:r w:rsidR="00FE51E1" w:rsidRPr="00F9789A">
        <w:rPr>
          <w:rFonts w:ascii="Arial" w:eastAsia="Times New Roman" w:hAnsi="Arial" w:cs="Arial"/>
          <w:color w:val="000000"/>
          <w:lang w:eastAsia="en-GB"/>
        </w:rPr>
        <w:t>ere</w:t>
      </w:r>
      <w:r w:rsidR="00DC57B2" w:rsidRPr="00F9789A">
        <w:rPr>
          <w:rFonts w:ascii="Arial" w:eastAsia="Times New Roman" w:hAnsi="Arial" w:cs="Arial"/>
          <w:color w:val="000000"/>
          <w:lang w:eastAsia="en-GB"/>
        </w:rPr>
        <w:t xml:space="preserve"> is an opportunity to meet with Gaynor Philpott, the parish safeguarding officer</w:t>
      </w:r>
      <w:r w:rsidR="00330A91" w:rsidRPr="00F9789A">
        <w:rPr>
          <w:rFonts w:ascii="Arial" w:eastAsia="Times New Roman" w:hAnsi="Arial" w:cs="Arial"/>
          <w:color w:val="000000"/>
          <w:lang w:eastAsia="en-GB"/>
        </w:rPr>
        <w:t>,</w:t>
      </w:r>
      <w:r w:rsidR="00DC57B2" w:rsidRPr="00F9789A">
        <w:rPr>
          <w:rFonts w:ascii="Arial" w:eastAsia="Times New Roman" w:hAnsi="Arial" w:cs="Arial"/>
          <w:color w:val="000000"/>
          <w:lang w:eastAsia="en-GB"/>
        </w:rPr>
        <w:t xml:space="preserve"> </w:t>
      </w:r>
      <w:r w:rsidR="00330A91" w:rsidRPr="00F9789A">
        <w:rPr>
          <w:rFonts w:ascii="Arial" w:eastAsia="Times New Roman" w:hAnsi="Arial" w:cs="Arial"/>
          <w:color w:val="000000"/>
          <w:lang w:eastAsia="en-GB"/>
        </w:rPr>
        <w:t>who is your representative on the Diocesan Safeguarding Advisory Panel and raise any issues that you would like to be discussed at the panel.  There will also be the opportunity to network</w:t>
      </w:r>
      <w:r w:rsidR="00FE51E1" w:rsidRPr="00F9789A">
        <w:rPr>
          <w:rFonts w:ascii="Arial" w:eastAsia="Times New Roman" w:hAnsi="Arial" w:cs="Arial"/>
          <w:color w:val="000000"/>
          <w:lang w:eastAsia="en-GB"/>
        </w:rPr>
        <w:t>,</w:t>
      </w:r>
      <w:r w:rsidR="00330A91" w:rsidRPr="00F9789A">
        <w:rPr>
          <w:rFonts w:ascii="Arial" w:eastAsia="Times New Roman" w:hAnsi="Arial" w:cs="Arial"/>
          <w:color w:val="000000"/>
          <w:lang w:eastAsia="en-GB"/>
        </w:rPr>
        <w:t xml:space="preserve"> meet with the safeguarding team and ask any questions you may have.  P</w:t>
      </w:r>
      <w:r w:rsidR="00DC57B2" w:rsidRPr="00F9789A">
        <w:rPr>
          <w:rFonts w:ascii="Arial" w:eastAsia="Times New Roman" w:hAnsi="Arial" w:cs="Arial"/>
          <w:color w:val="000000"/>
          <w:lang w:eastAsia="en-GB"/>
        </w:rPr>
        <w:t xml:space="preserve">laces are limited and booking is via Eventbrite </w:t>
      </w:r>
      <w:hyperlink r:id="rId22" w:history="1">
        <w:r w:rsidR="00DC57B2" w:rsidRPr="00F9789A">
          <w:rPr>
            <w:rStyle w:val="Hyperlink"/>
            <w:rFonts w:ascii="Arial" w:eastAsia="Times New Roman" w:hAnsi="Arial" w:cs="Arial"/>
            <w:b/>
            <w:color w:val="CC3399"/>
            <w:lang w:eastAsia="en-GB"/>
          </w:rPr>
          <w:t xml:space="preserve">here. </w:t>
        </w:r>
      </w:hyperlink>
    </w:p>
    <w:p w:rsidR="001D7F19" w:rsidRPr="00F9789A" w:rsidRDefault="001D7F19" w:rsidP="00FE51E1">
      <w:pPr>
        <w:spacing w:before="240" w:after="120" w:line="240" w:lineRule="auto"/>
        <w:ind w:left="-510" w:right="-612"/>
        <w:rPr>
          <w:rFonts w:ascii="Arial" w:eastAsia="Times New Roman" w:hAnsi="Arial" w:cs="Arial"/>
          <w:color w:val="CC0099"/>
          <w:lang w:eastAsia="en-GB"/>
        </w:rPr>
      </w:pPr>
      <w:r w:rsidRPr="00F9789A">
        <w:rPr>
          <w:rFonts w:ascii="Arial" w:eastAsia="Times New Roman" w:hAnsi="Arial" w:cs="Arial"/>
          <w:b/>
          <w:color w:val="CC0099"/>
          <w:shd w:val="clear" w:color="auto" w:fill="FFFFFF"/>
          <w:lang w:eastAsia="en-GB"/>
        </w:rPr>
        <w:t>GDPR is coming – are you ready?</w:t>
      </w:r>
    </w:p>
    <w:p w:rsidR="001D7F19" w:rsidRPr="00E02D60" w:rsidRDefault="001D7F19" w:rsidP="001D7F19">
      <w:pPr>
        <w:shd w:val="clear" w:color="auto" w:fill="FFFFFF"/>
        <w:spacing w:after="0" w:line="240" w:lineRule="auto"/>
        <w:ind w:left="-454"/>
        <w:rPr>
          <w:rFonts w:ascii="Arial" w:eastAsia="Times New Roman" w:hAnsi="Arial" w:cs="Arial"/>
          <w:color w:val="212121"/>
          <w:lang w:eastAsia="en-GB"/>
        </w:rPr>
      </w:pPr>
      <w:r w:rsidRPr="00E02D60">
        <w:rPr>
          <w:rFonts w:ascii="Arial" w:eastAsia="Times New Roman" w:hAnsi="Arial" w:cs="Arial"/>
          <w:color w:val="212121"/>
          <w:lang w:eastAsia="en-GB"/>
        </w:rPr>
        <w:t>You may have heard the law regarding the protection of personal data is changing.</w:t>
      </w:r>
    </w:p>
    <w:p w:rsidR="001D7F19" w:rsidRPr="00E02D60" w:rsidRDefault="001D7F19" w:rsidP="001D7F19">
      <w:pPr>
        <w:shd w:val="clear" w:color="auto" w:fill="FFFFFF"/>
        <w:spacing w:after="0" w:line="240" w:lineRule="auto"/>
        <w:ind w:left="-454"/>
        <w:rPr>
          <w:rFonts w:ascii="Arial" w:eastAsia="Times New Roman" w:hAnsi="Arial" w:cs="Arial"/>
          <w:color w:val="212121"/>
          <w:lang w:eastAsia="en-GB"/>
        </w:rPr>
      </w:pPr>
      <w:r w:rsidRPr="00E02D60">
        <w:rPr>
          <w:rFonts w:ascii="Arial" w:eastAsia="Times New Roman" w:hAnsi="Arial" w:cs="Arial"/>
          <w:color w:val="212121"/>
          <w:lang w:eastAsia="en-GB"/>
        </w:rPr>
        <w:t>On May 25, 2018, the General Data Protection Regulation (GDPR) will replace the Data Protection Act 1998. </w:t>
      </w:r>
    </w:p>
    <w:p w:rsidR="001D7F19" w:rsidRPr="00E02D60" w:rsidRDefault="001D7F19" w:rsidP="001D7F19">
      <w:pPr>
        <w:shd w:val="clear" w:color="auto" w:fill="FFFFFF"/>
        <w:spacing w:after="0" w:line="240" w:lineRule="auto"/>
        <w:ind w:left="-454"/>
        <w:rPr>
          <w:rFonts w:ascii="Arial" w:eastAsia="Times New Roman" w:hAnsi="Arial" w:cs="Arial"/>
          <w:color w:val="212121"/>
          <w:lang w:eastAsia="en-GB"/>
        </w:rPr>
      </w:pPr>
      <w:r w:rsidRPr="00E02D60">
        <w:rPr>
          <w:rFonts w:ascii="Arial" w:eastAsia="Times New Roman" w:hAnsi="Arial" w:cs="Arial"/>
          <w:color w:val="212121"/>
          <w:lang w:eastAsia="en-GB"/>
        </w:rPr>
        <w:t>Parishes, in common with the Diocesan Offices, need to know what things they should keep doing and what things they should do differently to comply with the new law.</w:t>
      </w:r>
    </w:p>
    <w:p w:rsidR="001D7F19" w:rsidRPr="00E02D60" w:rsidRDefault="001D7F19" w:rsidP="001D7F19">
      <w:pPr>
        <w:shd w:val="clear" w:color="auto" w:fill="FFFFFF"/>
        <w:spacing w:after="0" w:line="240" w:lineRule="auto"/>
        <w:ind w:left="-454" w:right="283"/>
        <w:rPr>
          <w:rFonts w:ascii="Arial" w:eastAsia="Times New Roman" w:hAnsi="Arial" w:cs="Arial"/>
          <w:color w:val="212121"/>
          <w:lang w:eastAsia="en-GB"/>
        </w:rPr>
      </w:pPr>
      <w:r w:rsidRPr="00E02D60">
        <w:rPr>
          <w:rFonts w:ascii="Arial" w:eastAsia="Times New Roman" w:hAnsi="Arial" w:cs="Arial"/>
          <w:color w:val="212121"/>
          <w:lang w:eastAsia="en-GB"/>
        </w:rPr>
        <w:t>Staff at the Diocesan Offices and in the national church are working hard to support parishes. How do you find out more?</w:t>
      </w:r>
    </w:p>
    <w:p w:rsidR="001D7F19" w:rsidRPr="00E02D60" w:rsidRDefault="001D7F19" w:rsidP="001D7F19">
      <w:pPr>
        <w:shd w:val="clear" w:color="auto" w:fill="FFFFFF"/>
        <w:spacing w:after="0" w:line="240" w:lineRule="auto"/>
        <w:rPr>
          <w:rFonts w:ascii="Arial" w:eastAsia="Times New Roman" w:hAnsi="Arial" w:cs="Arial"/>
          <w:color w:val="212121"/>
          <w:lang w:eastAsia="en-GB"/>
        </w:rPr>
      </w:pPr>
    </w:p>
    <w:p w:rsidR="001D7F19" w:rsidRPr="00E02D60" w:rsidRDefault="001D7F19" w:rsidP="001D7F19">
      <w:pPr>
        <w:numPr>
          <w:ilvl w:val="0"/>
          <w:numId w:val="14"/>
        </w:numPr>
        <w:shd w:val="clear" w:color="auto" w:fill="FFFFFF"/>
        <w:suppressAutoHyphens/>
        <w:autoSpaceDN w:val="0"/>
        <w:spacing w:after="0" w:line="240" w:lineRule="auto"/>
        <w:ind w:left="190"/>
        <w:textAlignment w:val="baseline"/>
        <w:rPr>
          <w:rFonts w:ascii="Arial" w:hAnsi="Arial" w:cs="Arial"/>
        </w:rPr>
      </w:pPr>
      <w:r w:rsidRPr="00E02D60">
        <w:rPr>
          <w:rFonts w:ascii="Arial" w:eastAsia="Times New Roman" w:hAnsi="Arial" w:cs="Arial"/>
          <w:color w:val="212121"/>
          <w:lang w:eastAsia="en-GB"/>
        </w:rPr>
        <w:t>For general advice on preparing for GDPR search ‘GDPR’ on the Diocesan website </w:t>
      </w:r>
      <w:hyperlink r:id="rId23" w:history="1">
        <w:r w:rsidRPr="00F9789A">
          <w:rPr>
            <w:rFonts w:ascii="Arial" w:eastAsia="Times New Roman" w:hAnsi="Arial" w:cs="Arial"/>
            <w:b/>
            <w:color w:val="CC0099"/>
            <w:u w:val="single"/>
            <w:lang w:eastAsia="en-GB"/>
          </w:rPr>
          <w:t>www.blackburn.anglican.org</w:t>
        </w:r>
      </w:hyperlink>
      <w:r w:rsidRPr="00E02D60">
        <w:rPr>
          <w:rFonts w:ascii="Arial" w:eastAsia="Times New Roman" w:hAnsi="Arial" w:cs="Arial"/>
          <w:color w:val="212121"/>
          <w:lang w:eastAsia="en-GB"/>
        </w:rPr>
        <w:t> and you will be taken to a dedicated page with helpful articles and links to other websites and online resources.</w:t>
      </w:r>
    </w:p>
    <w:p w:rsidR="001D7F19" w:rsidRPr="00E02D60" w:rsidRDefault="001D7F19" w:rsidP="001D7F19">
      <w:pPr>
        <w:numPr>
          <w:ilvl w:val="0"/>
          <w:numId w:val="14"/>
        </w:numPr>
        <w:shd w:val="clear" w:color="auto" w:fill="FFFFFF"/>
        <w:suppressAutoHyphens/>
        <w:autoSpaceDN w:val="0"/>
        <w:spacing w:after="0" w:line="240" w:lineRule="auto"/>
        <w:ind w:left="190"/>
        <w:textAlignment w:val="baseline"/>
        <w:rPr>
          <w:rFonts w:ascii="Arial" w:hAnsi="Arial" w:cs="Arial"/>
        </w:rPr>
      </w:pPr>
      <w:r w:rsidRPr="00E02D60">
        <w:rPr>
          <w:rFonts w:ascii="Arial" w:eastAsia="Times New Roman" w:hAnsi="Arial" w:cs="Arial"/>
          <w:color w:val="212121"/>
          <w:lang w:eastAsia="en-GB"/>
        </w:rPr>
        <w:t xml:space="preserve">Visit the Parish Resources website </w:t>
      </w:r>
      <w:r w:rsidRPr="00F9789A">
        <w:rPr>
          <w:rFonts w:ascii="Arial" w:eastAsia="Times New Roman" w:hAnsi="Arial" w:cs="Arial"/>
          <w:b/>
          <w:color w:val="CC0099"/>
          <w:lang w:eastAsia="en-GB"/>
        </w:rPr>
        <w:t>(</w:t>
      </w:r>
      <w:hyperlink r:id="rId24" w:history="1">
        <w:r w:rsidRPr="00F9789A">
          <w:rPr>
            <w:rFonts w:ascii="Arial" w:eastAsia="Times New Roman" w:hAnsi="Arial" w:cs="Arial"/>
            <w:b/>
            <w:color w:val="CC0099"/>
            <w:u w:val="single"/>
            <w:lang w:eastAsia="en-GB"/>
          </w:rPr>
          <w:t>www.parishresources.org.uk</w:t>
        </w:r>
      </w:hyperlink>
      <w:r w:rsidRPr="00F9789A">
        <w:rPr>
          <w:rFonts w:ascii="Arial" w:eastAsia="Times New Roman" w:hAnsi="Arial" w:cs="Arial"/>
          <w:b/>
          <w:color w:val="CC0099"/>
          <w:lang w:eastAsia="en-GB"/>
        </w:rPr>
        <w:t>)</w:t>
      </w:r>
      <w:r w:rsidRPr="00F9789A">
        <w:rPr>
          <w:rFonts w:ascii="Arial" w:eastAsia="Times New Roman" w:hAnsi="Arial" w:cs="Arial"/>
          <w:color w:val="CC0099"/>
          <w:lang w:eastAsia="en-GB"/>
        </w:rPr>
        <w:t xml:space="preserve"> </w:t>
      </w:r>
      <w:r w:rsidRPr="00E02D60">
        <w:rPr>
          <w:rFonts w:ascii="Arial" w:eastAsia="Times New Roman" w:hAnsi="Arial" w:cs="Arial"/>
          <w:color w:val="212121"/>
          <w:lang w:eastAsia="en-GB"/>
        </w:rPr>
        <w:t>which contains a wealth of advice for parishes on GDPR (including full Q and A’s; checklists and audit forms). </w:t>
      </w:r>
    </w:p>
    <w:p w:rsidR="004A02E0" w:rsidRDefault="001D7F19" w:rsidP="004A02E0">
      <w:pPr>
        <w:numPr>
          <w:ilvl w:val="0"/>
          <w:numId w:val="14"/>
        </w:numPr>
        <w:shd w:val="clear" w:color="auto" w:fill="FFFFFF"/>
        <w:suppressAutoHyphens/>
        <w:autoSpaceDN w:val="0"/>
        <w:spacing w:after="0" w:line="240" w:lineRule="auto"/>
        <w:ind w:left="190"/>
        <w:textAlignment w:val="baseline"/>
        <w:rPr>
          <w:rFonts w:ascii="Arial" w:eastAsia="Times New Roman" w:hAnsi="Arial" w:cs="Arial"/>
          <w:color w:val="212121"/>
          <w:lang w:eastAsia="en-GB"/>
        </w:rPr>
      </w:pPr>
      <w:r w:rsidRPr="00E02D60">
        <w:rPr>
          <w:rFonts w:ascii="Arial" w:eastAsia="Times New Roman" w:hAnsi="Arial" w:cs="Arial"/>
          <w:color w:val="212121"/>
          <w:lang w:eastAsia="en-GB"/>
        </w:rPr>
        <w:t>Additional information will also be available via our regular communications channels such as The See magazine; the Communications Update em</w:t>
      </w:r>
      <w:r w:rsidR="004A02E0">
        <w:rPr>
          <w:rFonts w:ascii="Arial" w:eastAsia="Times New Roman" w:hAnsi="Arial" w:cs="Arial"/>
          <w:color w:val="212121"/>
          <w:lang w:eastAsia="en-GB"/>
        </w:rPr>
        <w:t>ail and on the Diocesan website</w:t>
      </w:r>
    </w:p>
    <w:p w:rsidR="004A02E0" w:rsidRDefault="004A02E0" w:rsidP="004A02E0">
      <w:pPr>
        <w:shd w:val="clear" w:color="auto" w:fill="FFFFFF"/>
        <w:suppressAutoHyphens/>
        <w:autoSpaceDN w:val="0"/>
        <w:spacing w:after="0" w:line="240" w:lineRule="auto"/>
        <w:ind w:left="190"/>
        <w:textAlignment w:val="baseline"/>
        <w:rPr>
          <w:rFonts w:ascii="Arial" w:eastAsia="Times New Roman" w:hAnsi="Arial" w:cs="Arial"/>
          <w:color w:val="212121"/>
          <w:lang w:eastAsia="en-GB"/>
        </w:rPr>
      </w:pPr>
    </w:p>
    <w:p w:rsidR="004A02E0" w:rsidRPr="004A02E0" w:rsidRDefault="004A02E0" w:rsidP="004A02E0">
      <w:pPr>
        <w:shd w:val="clear" w:color="auto" w:fill="FFFFFF"/>
        <w:suppressAutoHyphens/>
        <w:autoSpaceDN w:val="0"/>
        <w:spacing w:after="0" w:line="240" w:lineRule="auto"/>
        <w:ind w:left="-624"/>
        <w:textAlignment w:val="baseline"/>
        <w:rPr>
          <w:rFonts w:ascii="Arial" w:eastAsia="Times New Roman" w:hAnsi="Arial" w:cs="Arial"/>
          <w:color w:val="212121"/>
          <w:lang w:eastAsia="en-GB"/>
        </w:rPr>
      </w:pPr>
      <w:r w:rsidRPr="004A02E0">
        <w:rPr>
          <w:rFonts w:ascii="Arial" w:eastAsia="Times New Roman" w:hAnsi="Arial" w:cs="Arial"/>
          <w:b/>
          <w:bCs/>
          <w:color w:val="99CC00"/>
          <w:lang w:eastAsia="en-GB"/>
        </w:rPr>
        <w:t xml:space="preserve"> De</w:t>
      </w:r>
      <w:r>
        <w:rPr>
          <w:rFonts w:ascii="Arial" w:eastAsia="Times New Roman" w:hAnsi="Arial" w:cs="Arial"/>
          <w:b/>
          <w:bCs/>
          <w:color w:val="99CC00"/>
          <w:lang w:eastAsia="en-GB"/>
        </w:rPr>
        <w:t>aling with concerns or something you feel unsure about</w:t>
      </w:r>
    </w:p>
    <w:p w:rsidR="00B07F8E" w:rsidRPr="004A02E0" w:rsidRDefault="004D69C0" w:rsidP="004A02E0">
      <w:pPr>
        <w:spacing w:before="240" w:after="120" w:line="240" w:lineRule="auto"/>
        <w:ind w:left="-567" w:right="-612"/>
        <w:rPr>
          <w:rFonts w:ascii="Arial" w:hAnsi="Arial" w:cs="Arial"/>
        </w:rPr>
      </w:pPr>
      <w:r w:rsidRPr="00E02D60">
        <w:rPr>
          <w:rFonts w:ascii="Arial" w:hAnsi="Arial" w:cs="Arial"/>
        </w:rPr>
        <w:t>I</w:t>
      </w:r>
      <w:r w:rsidR="00A37887" w:rsidRPr="00E02D60">
        <w:rPr>
          <w:rFonts w:ascii="Arial" w:hAnsi="Arial" w:cs="Arial"/>
        </w:rPr>
        <w:t>f</w:t>
      </w:r>
      <w:r w:rsidRPr="00E02D60">
        <w:rPr>
          <w:rFonts w:ascii="Arial" w:hAnsi="Arial" w:cs="Arial"/>
        </w:rPr>
        <w:t xml:space="preserve"> you are worried about a child or adult who is being harmed or at risk of being harmed then please contact the Diocesan Safeguarding Officer, Sharon Hassall on 01204 503088 or email at </w:t>
      </w:r>
      <w:hyperlink r:id="rId25" w:history="1">
        <w:r w:rsidR="00A37887" w:rsidRPr="004A02E0">
          <w:rPr>
            <w:rStyle w:val="Hyperlink"/>
            <w:rFonts w:ascii="Arial" w:hAnsi="Arial" w:cs="Arial"/>
            <w:color w:val="CC0099"/>
          </w:rPr>
          <w:t>Sharon.hassall@blackburn.anglican.org</w:t>
        </w:r>
      </w:hyperlink>
      <w:r w:rsidR="004A02E0">
        <w:rPr>
          <w:rFonts w:ascii="Arial" w:hAnsi="Arial" w:cs="Arial"/>
        </w:rPr>
        <w:t xml:space="preserve"> </w:t>
      </w:r>
      <w:r w:rsidRPr="00E02D60">
        <w:rPr>
          <w:rFonts w:ascii="Arial" w:hAnsi="Arial" w:cs="Arial"/>
        </w:rPr>
        <w:t>CCPAS (Churches Child Protection Advisor Service) may be contacted out of hours on 0303 003 1111.</w:t>
      </w:r>
    </w:p>
    <w:p w:rsidR="004D69C0" w:rsidRDefault="004D69C0" w:rsidP="00B07F8E">
      <w:pPr>
        <w:spacing w:before="240" w:after="120" w:line="240" w:lineRule="auto"/>
        <w:ind w:left="-567" w:right="-612"/>
        <w:rPr>
          <w:rFonts w:ascii="Arial" w:eastAsia="Times New Roman" w:hAnsi="Arial" w:cs="Times New Roman"/>
          <w:color w:val="99CC00"/>
          <w:lang w:eastAsia="en-GB"/>
        </w:rPr>
      </w:pPr>
    </w:p>
    <w:p w:rsidR="004D69C0" w:rsidRDefault="004D69C0" w:rsidP="00B07F8E">
      <w:pPr>
        <w:spacing w:before="240" w:after="120" w:line="240" w:lineRule="auto"/>
        <w:ind w:left="-567" w:right="-612"/>
        <w:rPr>
          <w:rFonts w:ascii="Arial" w:eastAsia="Times New Roman" w:hAnsi="Arial" w:cs="Times New Roman"/>
          <w:color w:val="99CC00"/>
          <w:lang w:eastAsia="en-GB"/>
        </w:rPr>
      </w:pPr>
    </w:p>
    <w:p w:rsidR="00B07F8E" w:rsidRDefault="00B07F8E" w:rsidP="00B07F8E">
      <w:pPr>
        <w:spacing w:before="240" w:after="120" w:line="240" w:lineRule="auto"/>
        <w:ind w:left="-567" w:right="-612"/>
        <w:rPr>
          <w:rFonts w:ascii="Arial" w:eastAsia="Times New Roman" w:hAnsi="Arial" w:cs="Arial"/>
          <w:b/>
          <w:bCs/>
          <w:color w:val="CC3399"/>
          <w:u w:val="single"/>
          <w:lang w:eastAsia="en-GB"/>
        </w:rPr>
      </w:pPr>
    </w:p>
    <w:p w:rsidR="00B07F8E" w:rsidRDefault="00B07F8E" w:rsidP="00B07F8E">
      <w:pPr>
        <w:spacing w:before="120" w:after="120" w:line="240" w:lineRule="auto"/>
        <w:ind w:left="-567" w:right="-613"/>
        <w:rPr>
          <w:rFonts w:ascii="Arial" w:eastAsia="Times New Roman" w:hAnsi="Arial" w:cs="Arial"/>
          <w:b/>
          <w:bCs/>
          <w:color w:val="CC3399"/>
          <w:u w:val="single"/>
          <w:lang w:eastAsia="en-GB"/>
        </w:rPr>
      </w:pPr>
    </w:p>
    <w:p w:rsidR="00B07F8E" w:rsidRPr="008B516B" w:rsidRDefault="00B07F8E" w:rsidP="00B07F8E">
      <w:pPr>
        <w:spacing w:before="120" w:after="120" w:line="240" w:lineRule="auto"/>
        <w:ind w:left="-567" w:right="-613"/>
        <w:rPr>
          <w:rFonts w:ascii="Arial" w:eastAsia="Times New Roman" w:hAnsi="Arial" w:cs="Arial"/>
          <w:color w:val="000000"/>
          <w:lang w:eastAsia="en-GB"/>
        </w:rPr>
      </w:pPr>
    </w:p>
    <w:sectPr w:rsidR="00B07F8E" w:rsidRPr="008B516B" w:rsidSect="00431A0E">
      <w:footerReference w:type="default" r:id="rId26"/>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89A" w:rsidRDefault="00F9789A" w:rsidP="00D81592">
      <w:pPr>
        <w:spacing w:after="0" w:line="240" w:lineRule="auto"/>
      </w:pPr>
      <w:r>
        <w:separator/>
      </w:r>
    </w:p>
  </w:endnote>
  <w:endnote w:type="continuationSeparator" w:id="0">
    <w:p w:rsidR="00F9789A" w:rsidRDefault="00F9789A" w:rsidP="00D8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89A" w:rsidRDefault="00F9789A">
    <w:pPr>
      <w:pStyle w:val="Footer"/>
    </w:pPr>
    <w:r>
      <w:rPr>
        <w:noProof/>
        <w:lang w:eastAsia="en-GB"/>
      </w:rPr>
      <w:drawing>
        <wp:inline distT="0" distB="0" distL="0" distR="0" wp14:anchorId="3E0B9765" wp14:editId="5DBBDC40">
          <wp:extent cx="5731510" cy="3086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8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89A" w:rsidRDefault="00F9789A" w:rsidP="00D81592">
      <w:pPr>
        <w:spacing w:after="0" w:line="240" w:lineRule="auto"/>
      </w:pPr>
      <w:r>
        <w:separator/>
      </w:r>
    </w:p>
  </w:footnote>
  <w:footnote w:type="continuationSeparator" w:id="0">
    <w:p w:rsidR="00F9789A" w:rsidRDefault="00F9789A" w:rsidP="00D8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21D"/>
    <w:multiLevelType w:val="hybridMultilevel"/>
    <w:tmpl w:val="B16AA3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9076687"/>
    <w:multiLevelType w:val="hybridMultilevel"/>
    <w:tmpl w:val="0F023F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DB019C4"/>
    <w:multiLevelType w:val="multilevel"/>
    <w:tmpl w:val="6A9A0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7C579A9"/>
    <w:multiLevelType w:val="hybridMultilevel"/>
    <w:tmpl w:val="586470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D405E"/>
    <w:multiLevelType w:val="hybridMultilevel"/>
    <w:tmpl w:val="508EB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0404B"/>
    <w:multiLevelType w:val="hybridMultilevel"/>
    <w:tmpl w:val="709226E6"/>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81D5B"/>
    <w:multiLevelType w:val="hybridMultilevel"/>
    <w:tmpl w:val="3E7A4FF2"/>
    <w:lvl w:ilvl="0" w:tplc="7404625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C264C"/>
    <w:multiLevelType w:val="hybridMultilevel"/>
    <w:tmpl w:val="F5E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F3DC4"/>
    <w:multiLevelType w:val="hybridMultilevel"/>
    <w:tmpl w:val="DCA2EE0C"/>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6F5F4E8C"/>
    <w:multiLevelType w:val="hybridMultilevel"/>
    <w:tmpl w:val="310AD8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2045A24"/>
    <w:multiLevelType w:val="hybridMultilevel"/>
    <w:tmpl w:val="C1847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441E5"/>
    <w:multiLevelType w:val="hybridMultilevel"/>
    <w:tmpl w:val="4140ABC2"/>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F01AB"/>
    <w:multiLevelType w:val="hybridMultilevel"/>
    <w:tmpl w:val="76E229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C255D41"/>
    <w:multiLevelType w:val="hybridMultilevel"/>
    <w:tmpl w:val="5F4ECD2A"/>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3"/>
  </w:num>
  <w:num w:numId="5">
    <w:abstractNumId w:val="10"/>
  </w:num>
  <w:num w:numId="6">
    <w:abstractNumId w:val="6"/>
  </w:num>
  <w:num w:numId="7">
    <w:abstractNumId w:val="1"/>
  </w:num>
  <w:num w:numId="8">
    <w:abstractNumId w:val="9"/>
  </w:num>
  <w:num w:numId="9">
    <w:abstractNumId w:val="0"/>
  </w:num>
  <w:num w:numId="10">
    <w:abstractNumId w:val="8"/>
  </w:num>
  <w:num w:numId="11">
    <w:abstractNumId w:val="5"/>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4E"/>
    <w:rsid w:val="00003F15"/>
    <w:rsid w:val="00011975"/>
    <w:rsid w:val="00033837"/>
    <w:rsid w:val="0004516C"/>
    <w:rsid w:val="000830EC"/>
    <w:rsid w:val="00094794"/>
    <w:rsid w:val="000D24DE"/>
    <w:rsid w:val="000E29E8"/>
    <w:rsid w:val="000E41FF"/>
    <w:rsid w:val="00101B23"/>
    <w:rsid w:val="0015210A"/>
    <w:rsid w:val="001536AF"/>
    <w:rsid w:val="001D7F19"/>
    <w:rsid w:val="001E4262"/>
    <w:rsid w:val="002274B1"/>
    <w:rsid w:val="002276D4"/>
    <w:rsid w:val="002706E3"/>
    <w:rsid w:val="00292CAD"/>
    <w:rsid w:val="002C76D2"/>
    <w:rsid w:val="00307220"/>
    <w:rsid w:val="00330A91"/>
    <w:rsid w:val="00352ABE"/>
    <w:rsid w:val="0039090B"/>
    <w:rsid w:val="00390E33"/>
    <w:rsid w:val="003940E5"/>
    <w:rsid w:val="003A7B4C"/>
    <w:rsid w:val="003C34A9"/>
    <w:rsid w:val="003D63D0"/>
    <w:rsid w:val="00404829"/>
    <w:rsid w:val="00405D31"/>
    <w:rsid w:val="00421D2C"/>
    <w:rsid w:val="00423CBD"/>
    <w:rsid w:val="00431A0E"/>
    <w:rsid w:val="00477F0B"/>
    <w:rsid w:val="00497917"/>
    <w:rsid w:val="004A02E0"/>
    <w:rsid w:val="004B118E"/>
    <w:rsid w:val="004D69C0"/>
    <w:rsid w:val="005101FD"/>
    <w:rsid w:val="00545521"/>
    <w:rsid w:val="00573ECC"/>
    <w:rsid w:val="00590C2D"/>
    <w:rsid w:val="005E031E"/>
    <w:rsid w:val="005E5ADD"/>
    <w:rsid w:val="005F67AE"/>
    <w:rsid w:val="006179D6"/>
    <w:rsid w:val="006274F6"/>
    <w:rsid w:val="00655B77"/>
    <w:rsid w:val="006974F2"/>
    <w:rsid w:val="00697BE9"/>
    <w:rsid w:val="006A4EBA"/>
    <w:rsid w:val="0073424C"/>
    <w:rsid w:val="0075292B"/>
    <w:rsid w:val="00791767"/>
    <w:rsid w:val="00793A3E"/>
    <w:rsid w:val="007C3A8A"/>
    <w:rsid w:val="007E41BE"/>
    <w:rsid w:val="007F044C"/>
    <w:rsid w:val="007F109E"/>
    <w:rsid w:val="00870DF9"/>
    <w:rsid w:val="008B516B"/>
    <w:rsid w:val="008D494E"/>
    <w:rsid w:val="008E31B9"/>
    <w:rsid w:val="008F454B"/>
    <w:rsid w:val="00901C30"/>
    <w:rsid w:val="0091233A"/>
    <w:rsid w:val="0097353B"/>
    <w:rsid w:val="009957CA"/>
    <w:rsid w:val="009C4C4C"/>
    <w:rsid w:val="009D5312"/>
    <w:rsid w:val="009F3FB6"/>
    <w:rsid w:val="00A0133E"/>
    <w:rsid w:val="00A369AC"/>
    <w:rsid w:val="00A37887"/>
    <w:rsid w:val="00A52F77"/>
    <w:rsid w:val="00A740BC"/>
    <w:rsid w:val="00B07F8E"/>
    <w:rsid w:val="00B712C8"/>
    <w:rsid w:val="00B72E8E"/>
    <w:rsid w:val="00B82695"/>
    <w:rsid w:val="00B92BC4"/>
    <w:rsid w:val="00B93178"/>
    <w:rsid w:val="00B966BC"/>
    <w:rsid w:val="00BF198C"/>
    <w:rsid w:val="00BF41E4"/>
    <w:rsid w:val="00C50B0B"/>
    <w:rsid w:val="00CD036B"/>
    <w:rsid w:val="00CD5B55"/>
    <w:rsid w:val="00CD5D6C"/>
    <w:rsid w:val="00CD7122"/>
    <w:rsid w:val="00CF7964"/>
    <w:rsid w:val="00D10B36"/>
    <w:rsid w:val="00D11A79"/>
    <w:rsid w:val="00D56891"/>
    <w:rsid w:val="00D632D5"/>
    <w:rsid w:val="00D81592"/>
    <w:rsid w:val="00D873C3"/>
    <w:rsid w:val="00DB117C"/>
    <w:rsid w:val="00DC4256"/>
    <w:rsid w:val="00DC57B2"/>
    <w:rsid w:val="00DC65EC"/>
    <w:rsid w:val="00DE7EEB"/>
    <w:rsid w:val="00E02D60"/>
    <w:rsid w:val="00E44D9E"/>
    <w:rsid w:val="00E703AE"/>
    <w:rsid w:val="00E72E76"/>
    <w:rsid w:val="00EB118F"/>
    <w:rsid w:val="00EC3095"/>
    <w:rsid w:val="00ED52A9"/>
    <w:rsid w:val="00F804F0"/>
    <w:rsid w:val="00F9789A"/>
    <w:rsid w:val="00FA1E21"/>
    <w:rsid w:val="00FC4147"/>
    <w:rsid w:val="00FD2D0E"/>
    <w:rsid w:val="00FE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B48FB4B-E3FE-416F-A68C-29E89001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A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92"/>
    <w:rPr>
      <w:rFonts w:ascii="Tahoma" w:hAnsi="Tahoma" w:cs="Tahoma"/>
      <w:sz w:val="16"/>
      <w:szCs w:val="16"/>
    </w:rPr>
  </w:style>
  <w:style w:type="paragraph" w:styleId="Header">
    <w:name w:val="header"/>
    <w:basedOn w:val="Normal"/>
    <w:link w:val="HeaderChar"/>
    <w:uiPriority w:val="99"/>
    <w:unhideWhenUsed/>
    <w:rsid w:val="00D8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92"/>
  </w:style>
  <w:style w:type="paragraph" w:styleId="Footer">
    <w:name w:val="footer"/>
    <w:basedOn w:val="Normal"/>
    <w:link w:val="FooterChar"/>
    <w:uiPriority w:val="99"/>
    <w:unhideWhenUsed/>
    <w:rsid w:val="00D8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92"/>
  </w:style>
  <w:style w:type="paragraph" w:styleId="ListParagraph">
    <w:name w:val="List Paragraph"/>
    <w:basedOn w:val="Normal"/>
    <w:uiPriority w:val="34"/>
    <w:qFormat/>
    <w:rsid w:val="00CD5D6C"/>
    <w:pPr>
      <w:spacing w:after="200" w:line="276" w:lineRule="auto"/>
      <w:ind w:left="720"/>
      <w:contextualSpacing/>
    </w:pPr>
  </w:style>
  <w:style w:type="character" w:styleId="Hyperlink">
    <w:name w:val="Hyperlink"/>
    <w:basedOn w:val="DefaultParagraphFont"/>
    <w:uiPriority w:val="99"/>
    <w:unhideWhenUsed/>
    <w:rsid w:val="000E41FF"/>
    <w:rPr>
      <w:color w:val="0000FF" w:themeColor="hyperlink"/>
      <w:u w:val="single"/>
    </w:rPr>
  </w:style>
  <w:style w:type="character" w:styleId="FollowedHyperlink">
    <w:name w:val="FollowedHyperlink"/>
    <w:basedOn w:val="DefaultParagraphFont"/>
    <w:uiPriority w:val="99"/>
    <w:semiHidden/>
    <w:unhideWhenUsed/>
    <w:rsid w:val="00793A3E"/>
    <w:rPr>
      <w:color w:val="800080" w:themeColor="followedHyperlink"/>
      <w:u w:val="single"/>
    </w:rPr>
  </w:style>
  <w:style w:type="character" w:customStyle="1" w:styleId="apple-converted-space">
    <w:name w:val="apple-converted-space"/>
    <w:basedOn w:val="DefaultParagraphFont"/>
    <w:rsid w:val="00431A0E"/>
  </w:style>
  <w:style w:type="paragraph" w:styleId="NormalWeb">
    <w:name w:val="Normal (Web)"/>
    <w:basedOn w:val="Normal"/>
    <w:uiPriority w:val="99"/>
    <w:unhideWhenUsed/>
    <w:rsid w:val="00617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21D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4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_msonormal"/>
    <w:basedOn w:val="Normal"/>
    <w:uiPriority w:val="99"/>
    <w:semiHidden/>
    <w:rsid w:val="00A369AC"/>
    <w:pPr>
      <w:spacing w:after="0" w:line="240" w:lineRule="auto"/>
    </w:pPr>
    <w:rPr>
      <w:rFonts w:ascii="Calibri" w:hAnsi="Calibri" w:cs="Calibri"/>
      <w:lang w:eastAsia="en-GB"/>
    </w:rPr>
  </w:style>
  <w:style w:type="character" w:styleId="Emphasis">
    <w:name w:val="Emphasis"/>
    <w:basedOn w:val="DefaultParagraphFont"/>
    <w:uiPriority w:val="20"/>
    <w:qFormat/>
    <w:rsid w:val="00390E33"/>
    <w:rPr>
      <w:i/>
      <w:iCs/>
    </w:rPr>
  </w:style>
  <w:style w:type="character" w:styleId="UnresolvedMention">
    <w:name w:val="Unresolved Mention"/>
    <w:basedOn w:val="DefaultParagraphFont"/>
    <w:uiPriority w:val="99"/>
    <w:semiHidden/>
    <w:unhideWhenUsed/>
    <w:rsid w:val="00CD71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3386">
      <w:bodyDiv w:val="1"/>
      <w:marLeft w:val="0"/>
      <w:marRight w:val="0"/>
      <w:marTop w:val="0"/>
      <w:marBottom w:val="0"/>
      <w:divBdr>
        <w:top w:val="none" w:sz="0" w:space="0" w:color="auto"/>
        <w:left w:val="none" w:sz="0" w:space="0" w:color="auto"/>
        <w:bottom w:val="none" w:sz="0" w:space="0" w:color="auto"/>
        <w:right w:val="none" w:sz="0" w:space="0" w:color="auto"/>
      </w:divBdr>
    </w:div>
    <w:div w:id="625700023">
      <w:bodyDiv w:val="1"/>
      <w:marLeft w:val="0"/>
      <w:marRight w:val="0"/>
      <w:marTop w:val="0"/>
      <w:marBottom w:val="0"/>
      <w:divBdr>
        <w:top w:val="none" w:sz="0" w:space="0" w:color="auto"/>
        <w:left w:val="none" w:sz="0" w:space="0" w:color="auto"/>
        <w:bottom w:val="none" w:sz="0" w:space="0" w:color="auto"/>
        <w:right w:val="none" w:sz="0" w:space="0" w:color="auto"/>
      </w:divBdr>
    </w:div>
    <w:div w:id="769591915">
      <w:bodyDiv w:val="1"/>
      <w:marLeft w:val="0"/>
      <w:marRight w:val="0"/>
      <w:marTop w:val="0"/>
      <w:marBottom w:val="0"/>
      <w:divBdr>
        <w:top w:val="none" w:sz="0" w:space="0" w:color="auto"/>
        <w:left w:val="none" w:sz="0" w:space="0" w:color="auto"/>
        <w:bottom w:val="none" w:sz="0" w:space="0" w:color="auto"/>
        <w:right w:val="none" w:sz="0" w:space="0" w:color="auto"/>
      </w:divBdr>
    </w:div>
    <w:div w:id="807547358">
      <w:bodyDiv w:val="1"/>
      <w:marLeft w:val="0"/>
      <w:marRight w:val="0"/>
      <w:marTop w:val="0"/>
      <w:marBottom w:val="0"/>
      <w:divBdr>
        <w:top w:val="none" w:sz="0" w:space="0" w:color="auto"/>
        <w:left w:val="none" w:sz="0" w:space="0" w:color="auto"/>
        <w:bottom w:val="none" w:sz="0" w:space="0" w:color="auto"/>
        <w:right w:val="none" w:sz="0" w:space="0" w:color="auto"/>
      </w:divBdr>
    </w:div>
    <w:div w:id="824201639">
      <w:bodyDiv w:val="1"/>
      <w:marLeft w:val="0"/>
      <w:marRight w:val="0"/>
      <w:marTop w:val="0"/>
      <w:marBottom w:val="0"/>
      <w:divBdr>
        <w:top w:val="none" w:sz="0" w:space="0" w:color="auto"/>
        <w:left w:val="none" w:sz="0" w:space="0" w:color="auto"/>
        <w:bottom w:val="none" w:sz="0" w:space="0" w:color="auto"/>
        <w:right w:val="none" w:sz="0" w:space="0" w:color="auto"/>
      </w:divBdr>
    </w:div>
    <w:div w:id="1009525742">
      <w:bodyDiv w:val="1"/>
      <w:marLeft w:val="0"/>
      <w:marRight w:val="0"/>
      <w:marTop w:val="0"/>
      <w:marBottom w:val="0"/>
      <w:divBdr>
        <w:top w:val="none" w:sz="0" w:space="0" w:color="auto"/>
        <w:left w:val="none" w:sz="0" w:space="0" w:color="auto"/>
        <w:bottom w:val="none" w:sz="0" w:space="0" w:color="auto"/>
        <w:right w:val="none" w:sz="0" w:space="0" w:color="auto"/>
      </w:divBdr>
      <w:divsChild>
        <w:div w:id="1008757470">
          <w:marLeft w:val="0"/>
          <w:marRight w:val="0"/>
          <w:marTop w:val="0"/>
          <w:marBottom w:val="0"/>
          <w:divBdr>
            <w:top w:val="none" w:sz="0" w:space="0" w:color="auto"/>
            <w:left w:val="none" w:sz="0" w:space="0" w:color="auto"/>
            <w:bottom w:val="none" w:sz="0" w:space="0" w:color="auto"/>
            <w:right w:val="none" w:sz="0" w:space="0" w:color="auto"/>
          </w:divBdr>
        </w:div>
        <w:div w:id="2002736022">
          <w:marLeft w:val="0"/>
          <w:marRight w:val="0"/>
          <w:marTop w:val="0"/>
          <w:marBottom w:val="0"/>
          <w:divBdr>
            <w:top w:val="none" w:sz="0" w:space="0" w:color="auto"/>
            <w:left w:val="none" w:sz="0" w:space="0" w:color="auto"/>
            <w:bottom w:val="none" w:sz="0" w:space="0" w:color="auto"/>
            <w:right w:val="none" w:sz="0" w:space="0" w:color="auto"/>
          </w:divBdr>
        </w:div>
      </w:divsChild>
    </w:div>
    <w:div w:id="1027413878">
      <w:bodyDiv w:val="1"/>
      <w:marLeft w:val="0"/>
      <w:marRight w:val="0"/>
      <w:marTop w:val="0"/>
      <w:marBottom w:val="0"/>
      <w:divBdr>
        <w:top w:val="none" w:sz="0" w:space="0" w:color="auto"/>
        <w:left w:val="none" w:sz="0" w:space="0" w:color="auto"/>
        <w:bottom w:val="none" w:sz="0" w:space="0" w:color="auto"/>
        <w:right w:val="none" w:sz="0" w:space="0" w:color="auto"/>
      </w:divBdr>
    </w:div>
    <w:div w:id="1354500956">
      <w:bodyDiv w:val="1"/>
      <w:marLeft w:val="0"/>
      <w:marRight w:val="0"/>
      <w:marTop w:val="0"/>
      <w:marBottom w:val="0"/>
      <w:divBdr>
        <w:top w:val="none" w:sz="0" w:space="0" w:color="auto"/>
        <w:left w:val="none" w:sz="0" w:space="0" w:color="auto"/>
        <w:bottom w:val="none" w:sz="0" w:space="0" w:color="auto"/>
        <w:right w:val="none" w:sz="0" w:space="0" w:color="auto"/>
      </w:divBdr>
    </w:div>
    <w:div w:id="194399623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icsa.org.uk/investigations/investigation-into-failings-by-the-anglican-church" TargetMode="External"/><Relationship Id="rId18" Type="http://schemas.openxmlformats.org/officeDocument/2006/relationships/hyperlink" Target="https://www.churchofengland.org/more/safeguarding/national-safeguarding-governan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ventbrite.co.uk/e/s3-responding-to-domestic-abuse-tickets-43088843892"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icsa.org.uk/investigations/investigation-into-failings-by-the-anglican-church" TargetMode="External"/><Relationship Id="rId25" Type="http://schemas.openxmlformats.org/officeDocument/2006/relationships/hyperlink" Target="mailto:Sharon.hassall@blackburn.anglican.org" TargetMode="External"/><Relationship Id="rId2" Type="http://schemas.openxmlformats.org/officeDocument/2006/relationships/customXml" Target="../customXml/item2.xml"/><Relationship Id="rId16" Type="http://schemas.openxmlformats.org/officeDocument/2006/relationships/hyperlink" Target="C://Users/julie.grimshaw/Downloads/Stones_not_Bread.pdf" TargetMode="External"/><Relationship Id="rId20" Type="http://schemas.openxmlformats.org/officeDocument/2006/relationships/hyperlink" Target="https://www.eventbrite.co.uk/e/s3-responding-to-domestic-abuse-tickets-4227474289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parishresources.org.uk/"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blackburn.anglican.org/"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hurchofengland.org/more/media-centre/news/safeguarding-presentation-general-syno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urchofengland.org/sites/default/files/2018-02/Parish%20QA%20Feb%201.pdf" TargetMode="External"/><Relationship Id="rId22" Type="http://schemas.openxmlformats.org/officeDocument/2006/relationships/hyperlink" Target="https://www.eventbrite.co.uk/e/parish-safeguarding-surgery-tickets-4354524199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hassall\Documents\Newsletters\Safeguarding%20Matters%20Newsletter%20February%202018%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424D05A3919439221063D083126C7" ma:contentTypeVersion="6" ma:contentTypeDescription="Create a new document." ma:contentTypeScope="" ma:versionID="5c1610423a98d6d72be59e18bd84160f">
  <xsd:schema xmlns:xsd="http://www.w3.org/2001/XMLSchema" xmlns:xs="http://www.w3.org/2001/XMLSchema" xmlns:p="http://schemas.microsoft.com/office/2006/metadata/properties" xmlns:ns2="c025ca3b-34e7-4fd8-9960-6953cbbb1e63" xmlns:ns3="003aa528-a690-436a-820a-24593f51bffd" xmlns:ns4="c6afcaac-0ded-4e76-9788-b7964ef1bc7d" targetNamespace="http://schemas.microsoft.com/office/2006/metadata/properties" ma:root="true" ma:fieldsID="daef91745463a4d1571c7e5cb63e4d81" ns2:_="" ns3:_="" ns4:_="">
    <xsd:import namespace="c025ca3b-34e7-4fd8-9960-6953cbbb1e63"/>
    <xsd:import namespace="003aa528-a690-436a-820a-24593f51bffd"/>
    <xsd:import namespace="c6afcaac-0ded-4e76-9788-b7964ef1bc7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aa528-a690-436a-820a-24593f51bff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afcaac-0ded-4e76-9788-b7964ef1bc7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87A48-9F4C-429A-98CD-558C6D71B2C9}">
  <ds:schemaRefs>
    <ds:schemaRef ds:uri="http://purl.org/dc/elements/1.1/"/>
    <ds:schemaRef ds:uri="c6afcaac-0ded-4e76-9788-b7964ef1bc7d"/>
    <ds:schemaRef ds:uri="http://purl.org/dc/dcmitype/"/>
    <ds:schemaRef ds:uri="http://www.w3.org/XML/1998/namespace"/>
    <ds:schemaRef ds:uri="http://schemas.microsoft.com/office/infopath/2007/PartnerControls"/>
    <ds:schemaRef ds:uri="c025ca3b-34e7-4fd8-9960-6953cbbb1e63"/>
    <ds:schemaRef ds:uri="http://schemas.microsoft.com/office/2006/documentManagement/types"/>
    <ds:schemaRef ds:uri="http://schemas.microsoft.com/office/2006/metadata/properties"/>
    <ds:schemaRef ds:uri="http://schemas.openxmlformats.org/package/2006/metadata/core-properties"/>
    <ds:schemaRef ds:uri="003aa528-a690-436a-820a-24593f51bffd"/>
    <ds:schemaRef ds:uri="http://purl.org/dc/terms/"/>
  </ds:schemaRefs>
</ds:datastoreItem>
</file>

<file path=customXml/itemProps2.xml><?xml version="1.0" encoding="utf-8"?>
<ds:datastoreItem xmlns:ds="http://schemas.openxmlformats.org/officeDocument/2006/customXml" ds:itemID="{53892895-F9BD-44B8-8670-DE252AD6A796}">
  <ds:schemaRefs>
    <ds:schemaRef ds:uri="http://schemas.microsoft.com/sharepoint/v3/contenttype/forms"/>
  </ds:schemaRefs>
</ds:datastoreItem>
</file>

<file path=customXml/itemProps3.xml><?xml version="1.0" encoding="utf-8"?>
<ds:datastoreItem xmlns:ds="http://schemas.openxmlformats.org/officeDocument/2006/customXml" ds:itemID="{17D823F7-3573-45FC-AC56-D607E6E3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003aa528-a690-436a-820a-24593f51bffd"/>
    <ds:schemaRef ds:uri="c6afcaac-0ded-4e76-9788-b7964ef1b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Safeguarding Matters Newsletter February 2018 v2.</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Hassall</dc:creator>
  <cp:keywords/>
  <dc:description/>
  <cp:lastModifiedBy>Julie Grimshaw</cp:lastModifiedBy>
  <cp:revision>2</cp:revision>
  <cp:lastPrinted>2018-02-28T10:13:00Z</cp:lastPrinted>
  <dcterms:created xsi:type="dcterms:W3CDTF">2018-03-01T11:14:00Z</dcterms:created>
  <dcterms:modified xsi:type="dcterms:W3CDTF">2018-03-01T11:14:00Z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0x010100556424D05A3919439221063D083126C7</vt:lpwstr>
  </property>
</Properties>
</file>